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64A9" w:rsidRPr="00BB1B65" w:rsidRDefault="008D64A9" w:rsidP="008D64A9">
      <w:pPr>
        <w:jc w:val="center"/>
        <w:rPr>
          <w:sz w:val="28"/>
          <w:szCs w:val="28"/>
        </w:rPr>
      </w:pPr>
      <w:r w:rsidRPr="00BB1B65">
        <w:rPr>
          <w:sz w:val="28"/>
          <w:szCs w:val="28"/>
        </w:rPr>
        <w:t>МИНОБРНАУКИ РОССИИ</w:t>
      </w:r>
    </w:p>
    <w:p w:rsidR="008D64A9" w:rsidRPr="00BB1B65" w:rsidRDefault="008D64A9" w:rsidP="008D64A9">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D64A9" w:rsidRPr="00BB1B65" w:rsidRDefault="008D64A9" w:rsidP="008D64A9">
      <w:pPr>
        <w:jc w:val="center"/>
        <w:rPr>
          <w:b/>
          <w:sz w:val="28"/>
          <w:szCs w:val="28"/>
        </w:rPr>
      </w:pPr>
      <w:r w:rsidRPr="00BB1B65">
        <w:rPr>
          <w:b/>
          <w:sz w:val="28"/>
          <w:szCs w:val="28"/>
        </w:rPr>
        <w:t>«Гжельский государственный университет»</w:t>
      </w:r>
    </w:p>
    <w:p w:rsidR="008D64A9" w:rsidRPr="00BB1B65" w:rsidRDefault="008D64A9" w:rsidP="008D64A9">
      <w:pPr>
        <w:jc w:val="center"/>
        <w:rPr>
          <w:sz w:val="28"/>
          <w:szCs w:val="28"/>
        </w:rPr>
      </w:pPr>
      <w:r w:rsidRPr="00BB1B65">
        <w:rPr>
          <w:sz w:val="28"/>
          <w:szCs w:val="28"/>
        </w:rPr>
        <w:t>(ГГУ)</w:t>
      </w:r>
    </w:p>
    <w:p w:rsidR="008D64A9" w:rsidRPr="00BB1B65" w:rsidRDefault="008D64A9" w:rsidP="008D64A9">
      <w:pPr>
        <w:rPr>
          <w:sz w:val="28"/>
          <w:szCs w:val="28"/>
        </w:rPr>
      </w:pPr>
    </w:p>
    <w:p w:rsidR="008D64A9" w:rsidRPr="00BB1B65" w:rsidRDefault="008D64A9" w:rsidP="008D64A9">
      <w:pPr>
        <w:pStyle w:val="Style15"/>
        <w:tabs>
          <w:tab w:val="left" w:leader="underscore" w:pos="9760"/>
        </w:tabs>
        <w:spacing w:line="360" w:lineRule="auto"/>
        <w:rPr>
          <w:rStyle w:val="FontStyle53"/>
          <w:sz w:val="28"/>
          <w:szCs w:val="28"/>
        </w:rPr>
      </w:pPr>
    </w:p>
    <w:p w:rsidR="008D64A9" w:rsidRPr="00BB1B65" w:rsidRDefault="008D64A9" w:rsidP="008D64A9">
      <w:pPr>
        <w:pStyle w:val="Style15"/>
        <w:tabs>
          <w:tab w:val="left" w:leader="underscore" w:pos="9760"/>
        </w:tabs>
        <w:spacing w:line="360" w:lineRule="auto"/>
        <w:rPr>
          <w:rStyle w:val="FontStyle53"/>
          <w:sz w:val="28"/>
          <w:szCs w:val="28"/>
        </w:rPr>
      </w:pPr>
    </w:p>
    <w:p w:rsidR="008D64A9" w:rsidRPr="00BB1B65" w:rsidRDefault="008D64A9" w:rsidP="008D64A9">
      <w:pPr>
        <w:pStyle w:val="Style15"/>
        <w:tabs>
          <w:tab w:val="left" w:leader="underscore" w:pos="9760"/>
        </w:tabs>
        <w:spacing w:line="360" w:lineRule="auto"/>
        <w:rPr>
          <w:rStyle w:val="FontStyle53"/>
          <w:sz w:val="28"/>
          <w:szCs w:val="28"/>
        </w:rPr>
      </w:pPr>
    </w:p>
    <w:p w:rsidR="002F5FBA" w:rsidRPr="002F5FBA" w:rsidRDefault="002F5FBA" w:rsidP="002F5FBA">
      <w:pPr>
        <w:tabs>
          <w:tab w:val="left" w:pos="680"/>
          <w:tab w:val="left" w:pos="851"/>
          <w:tab w:val="left" w:pos="6240"/>
        </w:tabs>
        <w:jc w:val="center"/>
        <w:rPr>
          <w:noProof/>
          <w:sz w:val="28"/>
          <w:szCs w:val="28"/>
        </w:rPr>
      </w:pPr>
      <w:r w:rsidRPr="002F5FBA">
        <w:rPr>
          <w:bCs/>
          <w:i/>
          <w:sz w:val="28"/>
          <w:szCs w:val="28"/>
        </w:rPr>
        <w:t>Кафедра теории и организации управления</w:t>
      </w:r>
    </w:p>
    <w:p w:rsidR="00010D6E" w:rsidRDefault="00010D6E"/>
    <w:p w:rsidR="002F5FBA" w:rsidRDefault="002F5FBA"/>
    <w:p w:rsidR="00DC1C12" w:rsidRPr="00BB1B65" w:rsidRDefault="00DC1C12" w:rsidP="00DC1C12">
      <w:pPr>
        <w:pStyle w:val="Style11"/>
        <w:widowControl/>
        <w:rPr>
          <w:bCs/>
          <w:sz w:val="28"/>
          <w:szCs w:val="28"/>
          <w:u w:val="single"/>
        </w:rPr>
      </w:pPr>
      <w:r w:rsidRPr="00BB1B65">
        <w:rPr>
          <w:bCs/>
          <w:sz w:val="28"/>
          <w:szCs w:val="28"/>
          <w:u w:val="single"/>
        </w:rPr>
        <w:t>Рабочая программа дисциплины</w:t>
      </w:r>
    </w:p>
    <w:p w:rsidR="00DC1C12" w:rsidRPr="00BB1B65" w:rsidRDefault="00DC1C12" w:rsidP="00DC1C12">
      <w:pPr>
        <w:tabs>
          <w:tab w:val="left" w:pos="680"/>
          <w:tab w:val="left" w:pos="851"/>
        </w:tabs>
        <w:jc w:val="center"/>
        <w:rPr>
          <w:sz w:val="28"/>
          <w:szCs w:val="28"/>
        </w:rPr>
      </w:pPr>
    </w:p>
    <w:p w:rsidR="00DC1C12" w:rsidRPr="00BB1B65" w:rsidRDefault="00613536" w:rsidP="00DC1C12">
      <w:pPr>
        <w:pStyle w:val="Style15"/>
        <w:tabs>
          <w:tab w:val="left" w:leader="underscore" w:pos="9856"/>
        </w:tabs>
        <w:ind w:firstLine="720"/>
        <w:jc w:val="center"/>
        <w:rPr>
          <w:rStyle w:val="FontStyle53"/>
          <w:sz w:val="28"/>
          <w:szCs w:val="28"/>
        </w:rPr>
      </w:pPr>
      <w:r>
        <w:rPr>
          <w:rStyle w:val="FontStyle53"/>
          <w:sz w:val="28"/>
          <w:szCs w:val="28"/>
        </w:rPr>
        <w:t xml:space="preserve">Экономика </w:t>
      </w:r>
      <w:r w:rsidR="007E5FFA">
        <w:rPr>
          <w:rStyle w:val="FontStyle53"/>
          <w:sz w:val="28"/>
          <w:szCs w:val="28"/>
        </w:rPr>
        <w:t>общественного сектора</w:t>
      </w:r>
    </w:p>
    <w:p w:rsidR="00DC1C12" w:rsidRDefault="00DC1C12"/>
    <w:p w:rsidR="00DC1C12" w:rsidRDefault="00DC1C12"/>
    <w:tbl>
      <w:tblPr>
        <w:tblW w:w="9889" w:type="dxa"/>
        <w:tblLook w:val="04A0" w:firstRow="1" w:lastRow="0" w:firstColumn="1" w:lastColumn="0" w:noHBand="0" w:noVBand="1"/>
      </w:tblPr>
      <w:tblGrid>
        <w:gridCol w:w="3646"/>
        <w:gridCol w:w="6243"/>
      </w:tblGrid>
      <w:tr w:rsidR="00DC1C12" w:rsidRPr="00DC1C12" w:rsidTr="00DC1C12">
        <w:trPr>
          <w:trHeight w:val="409"/>
        </w:trPr>
        <w:tc>
          <w:tcPr>
            <w:tcW w:w="3646" w:type="dxa"/>
            <w:shd w:val="clear" w:color="auto" w:fill="auto"/>
          </w:tcPr>
          <w:p w:rsidR="00DC1C12" w:rsidRPr="00DC1C12" w:rsidRDefault="00DC1C12" w:rsidP="00DC1C12">
            <w:pPr>
              <w:widowControl w:val="0"/>
              <w:tabs>
                <w:tab w:val="left" w:leader="underscore" w:pos="9524"/>
              </w:tabs>
              <w:autoSpaceDE w:val="0"/>
              <w:autoSpaceDN w:val="0"/>
              <w:adjustRightInd w:val="0"/>
              <w:rPr>
                <w:bCs/>
                <w:sz w:val="28"/>
                <w:szCs w:val="28"/>
              </w:rPr>
            </w:pPr>
            <w:r w:rsidRPr="00DC1C12">
              <w:rPr>
                <w:bCs/>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DC1C12" w:rsidRPr="00DC1C12" w:rsidRDefault="00CA6D06" w:rsidP="00DC1C12">
            <w:pPr>
              <w:rPr>
                <w:color w:val="000000"/>
                <w:sz w:val="28"/>
                <w:szCs w:val="28"/>
              </w:rPr>
            </w:pPr>
            <w:r w:rsidRPr="00CA6D06">
              <w:rPr>
                <w:sz w:val="28"/>
                <w:szCs w:val="28"/>
              </w:rPr>
              <w:t>38.04.04</w:t>
            </w:r>
            <w:r>
              <w:rPr>
                <w:sz w:val="28"/>
                <w:szCs w:val="28"/>
              </w:rPr>
              <w:t xml:space="preserve"> </w:t>
            </w:r>
            <w:r w:rsidRPr="00CA6D06">
              <w:rPr>
                <w:sz w:val="28"/>
                <w:szCs w:val="28"/>
              </w:rPr>
              <w:t>Государственное и муниципальное управление</w:t>
            </w:r>
          </w:p>
        </w:tc>
      </w:tr>
      <w:tr w:rsidR="00DC1C12" w:rsidRPr="00DC1C12" w:rsidTr="00DC1C12">
        <w:trPr>
          <w:trHeight w:val="402"/>
        </w:trPr>
        <w:tc>
          <w:tcPr>
            <w:tcW w:w="3646" w:type="dxa"/>
            <w:shd w:val="clear" w:color="auto" w:fill="auto"/>
          </w:tcPr>
          <w:p w:rsidR="000F7C21" w:rsidRDefault="000F7C21" w:rsidP="00DC1C12">
            <w:pPr>
              <w:widowControl w:val="0"/>
              <w:tabs>
                <w:tab w:val="left" w:leader="underscore" w:pos="9768"/>
              </w:tabs>
              <w:autoSpaceDE w:val="0"/>
              <w:autoSpaceDN w:val="0"/>
              <w:adjustRightInd w:val="0"/>
              <w:ind w:right="-5211"/>
              <w:rPr>
                <w:bCs/>
                <w:i/>
                <w:sz w:val="28"/>
                <w:szCs w:val="28"/>
              </w:rPr>
            </w:pPr>
          </w:p>
          <w:p w:rsidR="00DC1C12" w:rsidRPr="00DC1C12" w:rsidRDefault="00DC1C12" w:rsidP="00DC1C12">
            <w:pPr>
              <w:widowControl w:val="0"/>
              <w:tabs>
                <w:tab w:val="left" w:leader="underscore" w:pos="9768"/>
              </w:tabs>
              <w:autoSpaceDE w:val="0"/>
              <w:autoSpaceDN w:val="0"/>
              <w:adjustRightInd w:val="0"/>
              <w:ind w:right="-5211"/>
              <w:rPr>
                <w:bCs/>
                <w:sz w:val="28"/>
                <w:szCs w:val="28"/>
              </w:rPr>
            </w:pPr>
            <w:r w:rsidRPr="00DC1C12">
              <w:rPr>
                <w:bCs/>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0F7C21" w:rsidRDefault="000F7C21" w:rsidP="00DC1C12">
            <w:pPr>
              <w:jc w:val="both"/>
              <w:rPr>
                <w:sz w:val="28"/>
                <w:szCs w:val="28"/>
              </w:rPr>
            </w:pPr>
          </w:p>
          <w:p w:rsidR="00DC1C12" w:rsidRPr="00DC1C12" w:rsidRDefault="002F5FBA" w:rsidP="00DC1C12">
            <w:pPr>
              <w:jc w:val="both"/>
              <w:rPr>
                <w:sz w:val="28"/>
                <w:szCs w:val="28"/>
              </w:rPr>
            </w:pPr>
            <w:r w:rsidRPr="002F5FBA">
              <w:rPr>
                <w:sz w:val="28"/>
                <w:szCs w:val="28"/>
              </w:rPr>
              <w:t>Современные технологии государственного и муниципального управления</w:t>
            </w:r>
          </w:p>
        </w:tc>
      </w:tr>
      <w:tr w:rsidR="00DC1C12" w:rsidRPr="00DC1C12" w:rsidTr="00DC1C12">
        <w:tc>
          <w:tcPr>
            <w:tcW w:w="3646" w:type="dxa"/>
            <w:shd w:val="clear" w:color="auto" w:fill="auto"/>
          </w:tcPr>
          <w:p w:rsidR="00DC1C12" w:rsidRPr="00DC1C12" w:rsidRDefault="00DC1C12" w:rsidP="00DC1C12">
            <w:pPr>
              <w:widowControl w:val="0"/>
              <w:tabs>
                <w:tab w:val="left" w:leader="underscore" w:pos="9768"/>
              </w:tabs>
              <w:autoSpaceDE w:val="0"/>
              <w:autoSpaceDN w:val="0"/>
              <w:adjustRightInd w:val="0"/>
              <w:rPr>
                <w:bCs/>
                <w:i/>
                <w:sz w:val="28"/>
                <w:szCs w:val="28"/>
              </w:rPr>
            </w:pPr>
          </w:p>
        </w:tc>
        <w:tc>
          <w:tcPr>
            <w:tcW w:w="6243" w:type="dxa"/>
            <w:tcBorders>
              <w:top w:val="single" w:sz="4" w:space="0" w:color="auto"/>
              <w:left w:val="nil"/>
              <w:bottom w:val="nil"/>
              <w:right w:val="nil"/>
            </w:tcBorders>
            <w:shd w:val="clear" w:color="auto" w:fill="auto"/>
          </w:tcPr>
          <w:p w:rsidR="00DC1C12" w:rsidRPr="00DC1C12" w:rsidRDefault="00DC1C12" w:rsidP="00DC1C12">
            <w:pPr>
              <w:widowControl w:val="0"/>
              <w:tabs>
                <w:tab w:val="left" w:leader="underscore" w:pos="9768"/>
              </w:tabs>
              <w:autoSpaceDE w:val="0"/>
              <w:autoSpaceDN w:val="0"/>
              <w:adjustRightInd w:val="0"/>
              <w:jc w:val="center"/>
              <w:rPr>
                <w:bCs/>
                <w:sz w:val="28"/>
                <w:szCs w:val="28"/>
              </w:rPr>
            </w:pPr>
          </w:p>
        </w:tc>
      </w:tr>
      <w:tr w:rsidR="00DC1C12" w:rsidRPr="00DC1C12" w:rsidTr="00DC1C12">
        <w:tc>
          <w:tcPr>
            <w:tcW w:w="3646" w:type="dxa"/>
            <w:shd w:val="clear" w:color="auto" w:fill="auto"/>
          </w:tcPr>
          <w:p w:rsidR="00DC1C12" w:rsidRPr="00DC1C12" w:rsidRDefault="00DC1C12" w:rsidP="00DC1C12">
            <w:pPr>
              <w:widowControl w:val="0"/>
              <w:tabs>
                <w:tab w:val="left" w:leader="underscore" w:pos="9768"/>
              </w:tabs>
              <w:autoSpaceDE w:val="0"/>
              <w:autoSpaceDN w:val="0"/>
              <w:adjustRightInd w:val="0"/>
              <w:rPr>
                <w:bCs/>
                <w:i/>
                <w:sz w:val="28"/>
                <w:szCs w:val="28"/>
              </w:rPr>
            </w:pPr>
          </w:p>
          <w:p w:rsidR="00DC1C12" w:rsidRPr="00DC1C12" w:rsidRDefault="00DC1C12" w:rsidP="00DC1C12">
            <w:pPr>
              <w:widowControl w:val="0"/>
              <w:tabs>
                <w:tab w:val="left" w:leader="underscore" w:pos="9768"/>
              </w:tabs>
              <w:autoSpaceDE w:val="0"/>
              <w:autoSpaceDN w:val="0"/>
              <w:adjustRightInd w:val="0"/>
              <w:rPr>
                <w:bCs/>
                <w:sz w:val="28"/>
                <w:szCs w:val="28"/>
              </w:rPr>
            </w:pPr>
            <w:r w:rsidRPr="00DC1C12">
              <w:rPr>
                <w:bCs/>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DC1C12" w:rsidRPr="00DC1C12" w:rsidRDefault="00DC1C12" w:rsidP="00DC1C12">
            <w:pPr>
              <w:widowControl w:val="0"/>
              <w:tabs>
                <w:tab w:val="left" w:leader="underscore" w:pos="9768"/>
              </w:tabs>
              <w:autoSpaceDE w:val="0"/>
              <w:autoSpaceDN w:val="0"/>
              <w:adjustRightInd w:val="0"/>
              <w:jc w:val="both"/>
              <w:rPr>
                <w:bCs/>
                <w:sz w:val="28"/>
                <w:szCs w:val="28"/>
              </w:rPr>
            </w:pPr>
            <w:bookmarkStart w:id="0" w:name="_GoBack"/>
            <w:bookmarkEnd w:id="0"/>
          </w:p>
          <w:p w:rsidR="00DC1C12" w:rsidRPr="00DC1C12" w:rsidRDefault="007E5FFA" w:rsidP="00DC1C12">
            <w:pPr>
              <w:widowControl w:val="0"/>
              <w:tabs>
                <w:tab w:val="left" w:leader="underscore" w:pos="9768"/>
              </w:tabs>
              <w:autoSpaceDE w:val="0"/>
              <w:autoSpaceDN w:val="0"/>
              <w:adjustRightInd w:val="0"/>
              <w:jc w:val="both"/>
              <w:rPr>
                <w:bCs/>
                <w:sz w:val="28"/>
                <w:szCs w:val="28"/>
              </w:rPr>
            </w:pPr>
            <w:r>
              <w:rPr>
                <w:bCs/>
                <w:sz w:val="28"/>
                <w:szCs w:val="28"/>
              </w:rPr>
              <w:t>магистр</w:t>
            </w:r>
          </w:p>
        </w:tc>
      </w:tr>
    </w:tbl>
    <w:p w:rsidR="00DC1C12" w:rsidRPr="00DC1C12" w:rsidRDefault="00DC1C12" w:rsidP="00DC1C12">
      <w:pPr>
        <w:widowControl w:val="0"/>
        <w:tabs>
          <w:tab w:val="left" w:leader="underscore" w:pos="9768"/>
        </w:tabs>
        <w:autoSpaceDE w:val="0"/>
        <w:autoSpaceDN w:val="0"/>
        <w:adjustRightInd w:val="0"/>
        <w:jc w:val="center"/>
        <w:rPr>
          <w:b/>
          <w:bCs/>
          <w:sz w:val="28"/>
          <w:szCs w:val="28"/>
        </w:rPr>
      </w:pPr>
    </w:p>
    <w:p w:rsidR="00DC1C12" w:rsidRPr="00DC1C12" w:rsidRDefault="00DC1C12" w:rsidP="00DC1C12">
      <w:pPr>
        <w:widowControl w:val="0"/>
        <w:tabs>
          <w:tab w:val="left" w:leader="underscore" w:pos="9768"/>
        </w:tabs>
        <w:autoSpaceDE w:val="0"/>
        <w:autoSpaceDN w:val="0"/>
        <w:adjustRightInd w:val="0"/>
        <w:jc w:val="center"/>
        <w:rPr>
          <w:b/>
          <w:bCs/>
          <w:sz w:val="28"/>
          <w:szCs w:val="28"/>
        </w:rPr>
      </w:pPr>
    </w:p>
    <w:p w:rsidR="00DC1C12" w:rsidRPr="00DC1C12" w:rsidRDefault="00DC1C12" w:rsidP="00DC1C12">
      <w:pPr>
        <w:widowControl w:val="0"/>
        <w:tabs>
          <w:tab w:val="left" w:leader="underscore" w:pos="9768"/>
        </w:tabs>
        <w:autoSpaceDE w:val="0"/>
        <w:autoSpaceDN w:val="0"/>
        <w:adjustRightInd w:val="0"/>
        <w:jc w:val="center"/>
        <w:rPr>
          <w:b/>
          <w:bCs/>
          <w:sz w:val="28"/>
          <w:szCs w:val="28"/>
        </w:rPr>
      </w:pPr>
    </w:p>
    <w:p w:rsidR="00DC1C12" w:rsidRPr="00DC1C12" w:rsidRDefault="00DC1C12" w:rsidP="00DC1C12">
      <w:pPr>
        <w:widowControl w:val="0"/>
        <w:tabs>
          <w:tab w:val="left" w:leader="underscore" w:pos="9768"/>
        </w:tabs>
        <w:autoSpaceDE w:val="0"/>
        <w:autoSpaceDN w:val="0"/>
        <w:adjustRightInd w:val="0"/>
        <w:jc w:val="both"/>
        <w:rPr>
          <w:b/>
          <w:bCs/>
          <w:sz w:val="28"/>
          <w:szCs w:val="28"/>
        </w:rPr>
      </w:pPr>
    </w:p>
    <w:p w:rsidR="00DC1C12" w:rsidRPr="00DC1C12" w:rsidRDefault="00DC1C12" w:rsidP="00DC1C12">
      <w:pPr>
        <w:widowControl w:val="0"/>
        <w:tabs>
          <w:tab w:val="left" w:leader="underscore" w:pos="9768"/>
        </w:tabs>
        <w:autoSpaceDE w:val="0"/>
        <w:autoSpaceDN w:val="0"/>
        <w:adjustRightInd w:val="0"/>
        <w:jc w:val="both"/>
        <w:rPr>
          <w:b/>
          <w:bCs/>
          <w:sz w:val="28"/>
          <w:szCs w:val="28"/>
        </w:rPr>
      </w:pPr>
    </w:p>
    <w:p w:rsidR="00DC1C12" w:rsidRPr="00DC1C12" w:rsidRDefault="00DC1C12" w:rsidP="00DC1C12">
      <w:pPr>
        <w:widowControl w:val="0"/>
        <w:tabs>
          <w:tab w:val="left" w:leader="underscore" w:pos="9768"/>
        </w:tabs>
        <w:autoSpaceDE w:val="0"/>
        <w:autoSpaceDN w:val="0"/>
        <w:adjustRightInd w:val="0"/>
        <w:jc w:val="both"/>
        <w:rPr>
          <w:b/>
          <w:bCs/>
          <w:sz w:val="28"/>
          <w:szCs w:val="28"/>
        </w:rPr>
      </w:pPr>
    </w:p>
    <w:p w:rsidR="00DC1C12" w:rsidRPr="00DC1C12" w:rsidRDefault="00DC1C12" w:rsidP="00DC1C12">
      <w:pPr>
        <w:widowControl w:val="0"/>
        <w:tabs>
          <w:tab w:val="left" w:leader="underscore" w:pos="9768"/>
        </w:tabs>
        <w:autoSpaceDE w:val="0"/>
        <w:autoSpaceDN w:val="0"/>
        <w:adjustRightInd w:val="0"/>
        <w:jc w:val="both"/>
        <w:rPr>
          <w:b/>
          <w:bCs/>
          <w:sz w:val="28"/>
          <w:szCs w:val="28"/>
        </w:rPr>
      </w:pPr>
    </w:p>
    <w:p w:rsidR="00DC1C12" w:rsidRDefault="00DC1C12" w:rsidP="00DC1C12">
      <w:pPr>
        <w:widowControl w:val="0"/>
        <w:tabs>
          <w:tab w:val="left" w:leader="underscore" w:pos="9768"/>
        </w:tabs>
        <w:autoSpaceDE w:val="0"/>
        <w:autoSpaceDN w:val="0"/>
        <w:adjustRightInd w:val="0"/>
        <w:jc w:val="both"/>
        <w:rPr>
          <w:b/>
          <w:bCs/>
          <w:sz w:val="28"/>
          <w:szCs w:val="28"/>
        </w:rPr>
      </w:pPr>
    </w:p>
    <w:p w:rsidR="00DC1C12" w:rsidRDefault="00DC1C12" w:rsidP="00DC1C12">
      <w:pPr>
        <w:widowControl w:val="0"/>
        <w:tabs>
          <w:tab w:val="left" w:leader="underscore" w:pos="9768"/>
        </w:tabs>
        <w:autoSpaceDE w:val="0"/>
        <w:autoSpaceDN w:val="0"/>
        <w:adjustRightInd w:val="0"/>
        <w:jc w:val="both"/>
        <w:rPr>
          <w:b/>
          <w:bCs/>
          <w:sz w:val="28"/>
          <w:szCs w:val="28"/>
        </w:rPr>
      </w:pPr>
    </w:p>
    <w:p w:rsidR="00DC1C12" w:rsidRDefault="00DC1C12" w:rsidP="00DC1C12">
      <w:pPr>
        <w:widowControl w:val="0"/>
        <w:tabs>
          <w:tab w:val="left" w:leader="underscore" w:pos="9768"/>
        </w:tabs>
        <w:autoSpaceDE w:val="0"/>
        <w:autoSpaceDN w:val="0"/>
        <w:adjustRightInd w:val="0"/>
        <w:jc w:val="both"/>
        <w:rPr>
          <w:b/>
          <w:bCs/>
          <w:sz w:val="28"/>
          <w:szCs w:val="28"/>
        </w:rPr>
      </w:pPr>
    </w:p>
    <w:p w:rsidR="00DC1C12" w:rsidRDefault="00DC1C12" w:rsidP="00DC1C12">
      <w:pPr>
        <w:widowControl w:val="0"/>
        <w:tabs>
          <w:tab w:val="left" w:leader="underscore" w:pos="9768"/>
        </w:tabs>
        <w:autoSpaceDE w:val="0"/>
        <w:autoSpaceDN w:val="0"/>
        <w:adjustRightInd w:val="0"/>
        <w:jc w:val="both"/>
        <w:rPr>
          <w:b/>
          <w:bCs/>
          <w:sz w:val="28"/>
          <w:szCs w:val="28"/>
        </w:rPr>
      </w:pPr>
    </w:p>
    <w:p w:rsidR="00DC1C12" w:rsidRDefault="00DC1C12" w:rsidP="00DC1C12">
      <w:pPr>
        <w:widowControl w:val="0"/>
        <w:tabs>
          <w:tab w:val="left" w:leader="underscore" w:pos="9768"/>
        </w:tabs>
        <w:autoSpaceDE w:val="0"/>
        <w:autoSpaceDN w:val="0"/>
        <w:adjustRightInd w:val="0"/>
        <w:jc w:val="both"/>
        <w:rPr>
          <w:b/>
          <w:bCs/>
          <w:sz w:val="28"/>
          <w:szCs w:val="28"/>
        </w:rPr>
      </w:pPr>
    </w:p>
    <w:p w:rsidR="00DC1C12" w:rsidRDefault="00DC1C12" w:rsidP="00DC1C12">
      <w:pPr>
        <w:widowControl w:val="0"/>
        <w:tabs>
          <w:tab w:val="left" w:leader="underscore" w:pos="9768"/>
        </w:tabs>
        <w:autoSpaceDE w:val="0"/>
        <w:autoSpaceDN w:val="0"/>
        <w:adjustRightInd w:val="0"/>
        <w:jc w:val="both"/>
        <w:rPr>
          <w:b/>
          <w:bCs/>
          <w:sz w:val="28"/>
          <w:szCs w:val="28"/>
        </w:rPr>
      </w:pPr>
    </w:p>
    <w:p w:rsidR="00DC1C12" w:rsidRPr="00DC1C12" w:rsidRDefault="00DC1C12" w:rsidP="00DC1C12">
      <w:pPr>
        <w:widowControl w:val="0"/>
        <w:tabs>
          <w:tab w:val="left" w:leader="underscore" w:pos="9768"/>
        </w:tabs>
        <w:autoSpaceDE w:val="0"/>
        <w:autoSpaceDN w:val="0"/>
        <w:adjustRightInd w:val="0"/>
        <w:jc w:val="both"/>
        <w:rPr>
          <w:b/>
          <w:bCs/>
          <w:sz w:val="28"/>
          <w:szCs w:val="28"/>
        </w:rPr>
      </w:pPr>
    </w:p>
    <w:p w:rsidR="00DC1C12" w:rsidRPr="00DC1C12" w:rsidRDefault="00DC1C12" w:rsidP="00DC1C12">
      <w:pPr>
        <w:widowControl w:val="0"/>
        <w:tabs>
          <w:tab w:val="left" w:leader="underscore" w:pos="9768"/>
        </w:tabs>
        <w:autoSpaceDE w:val="0"/>
        <w:autoSpaceDN w:val="0"/>
        <w:adjustRightInd w:val="0"/>
        <w:jc w:val="both"/>
        <w:rPr>
          <w:b/>
          <w:bCs/>
          <w:sz w:val="28"/>
          <w:szCs w:val="28"/>
        </w:rPr>
      </w:pPr>
    </w:p>
    <w:p w:rsidR="00387DD8" w:rsidRDefault="00387DD8" w:rsidP="00DC1C12">
      <w:pPr>
        <w:widowControl w:val="0"/>
        <w:tabs>
          <w:tab w:val="left" w:leader="underscore" w:pos="9768"/>
        </w:tabs>
        <w:autoSpaceDE w:val="0"/>
        <w:autoSpaceDN w:val="0"/>
        <w:adjustRightInd w:val="0"/>
        <w:jc w:val="center"/>
        <w:rPr>
          <w:bCs/>
          <w:sz w:val="28"/>
          <w:szCs w:val="28"/>
        </w:rPr>
      </w:pPr>
    </w:p>
    <w:p w:rsidR="00387DD8" w:rsidRDefault="00387DD8" w:rsidP="00DC1C12">
      <w:pPr>
        <w:widowControl w:val="0"/>
        <w:tabs>
          <w:tab w:val="left" w:leader="underscore" w:pos="9768"/>
        </w:tabs>
        <w:autoSpaceDE w:val="0"/>
        <w:autoSpaceDN w:val="0"/>
        <w:adjustRightInd w:val="0"/>
        <w:jc w:val="center"/>
        <w:rPr>
          <w:bCs/>
          <w:sz w:val="28"/>
          <w:szCs w:val="28"/>
        </w:rPr>
      </w:pPr>
    </w:p>
    <w:p w:rsidR="00DC1C12" w:rsidRPr="00DC1C12" w:rsidRDefault="00DC1C12" w:rsidP="00DC1C12">
      <w:pPr>
        <w:widowControl w:val="0"/>
        <w:tabs>
          <w:tab w:val="left" w:leader="underscore" w:pos="9768"/>
        </w:tabs>
        <w:autoSpaceDE w:val="0"/>
        <w:autoSpaceDN w:val="0"/>
        <w:adjustRightInd w:val="0"/>
        <w:jc w:val="center"/>
        <w:rPr>
          <w:bCs/>
          <w:sz w:val="28"/>
          <w:szCs w:val="28"/>
        </w:rPr>
      </w:pPr>
      <w:r w:rsidRPr="00DC1C12">
        <w:rPr>
          <w:bCs/>
          <w:sz w:val="28"/>
          <w:szCs w:val="28"/>
        </w:rPr>
        <w:t>пос. Электроизолятор</w:t>
      </w:r>
    </w:p>
    <w:p w:rsidR="00DC1C12" w:rsidRPr="00DC1C12" w:rsidRDefault="00DC1C12" w:rsidP="00DC1C12">
      <w:pPr>
        <w:tabs>
          <w:tab w:val="left" w:pos="680"/>
          <w:tab w:val="left" w:pos="851"/>
        </w:tabs>
        <w:jc w:val="both"/>
      </w:pPr>
      <w:r w:rsidRPr="00DC1C12">
        <w:tab/>
      </w:r>
    </w:p>
    <w:p w:rsidR="00DC1C12" w:rsidRDefault="00DC1C12"/>
    <w:p w:rsidR="00613536" w:rsidRPr="00DC11F5" w:rsidRDefault="00613536" w:rsidP="00613536">
      <w:pPr>
        <w:tabs>
          <w:tab w:val="left" w:pos="680"/>
          <w:tab w:val="left" w:pos="851"/>
        </w:tabs>
        <w:ind w:firstLine="709"/>
        <w:jc w:val="both"/>
        <w:rPr>
          <w:b/>
        </w:rPr>
      </w:pPr>
      <w:r w:rsidRPr="00DC11F5">
        <w:t>Рабочая программа дисциплины «</w:t>
      </w:r>
      <w:r w:rsidR="000614B8">
        <w:t>Экономика общественного сектора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CA6D06" w:rsidRPr="00CA6D06">
        <w:t>38.04.04 Государственное и муниципальное управление</w:t>
      </w:r>
      <w:r w:rsidRPr="00DC11F5">
        <w:t>.</w:t>
      </w:r>
    </w:p>
    <w:p w:rsidR="00613536" w:rsidRDefault="00613536" w:rsidP="00613536">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33216C" w:rsidRDefault="0033216C" w:rsidP="0033216C">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33216C" w:rsidRDefault="0033216C" w:rsidP="0033216C">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3216C" w:rsidRDefault="0033216C" w:rsidP="0033216C">
      <w:pPr>
        <w:ind w:firstLine="709"/>
        <w:jc w:val="both"/>
      </w:pPr>
    </w:p>
    <w:p w:rsidR="002B5EF9" w:rsidRDefault="002B5EF9" w:rsidP="00C6239D">
      <w:pPr>
        <w:ind w:firstLine="709"/>
        <w:jc w:val="both"/>
      </w:pPr>
    </w:p>
    <w:p w:rsidR="002B5EF9" w:rsidRDefault="002B5EF9" w:rsidP="00C6239D">
      <w:pPr>
        <w:ind w:firstLine="709"/>
        <w:jc w:val="both"/>
      </w:pPr>
    </w:p>
    <w:p w:rsidR="002B5EF9" w:rsidRDefault="002B5EF9" w:rsidP="00C6239D">
      <w:pPr>
        <w:ind w:firstLine="709"/>
        <w:jc w:val="both"/>
      </w:pPr>
    </w:p>
    <w:p w:rsidR="002B5EF9" w:rsidRDefault="002B5EF9" w:rsidP="00C6239D">
      <w:pPr>
        <w:ind w:firstLine="709"/>
        <w:jc w:val="both"/>
      </w:pPr>
    </w:p>
    <w:p w:rsidR="002B5EF9" w:rsidRDefault="002B5EF9" w:rsidP="00C6239D">
      <w:pPr>
        <w:ind w:firstLine="709"/>
        <w:jc w:val="both"/>
      </w:pPr>
    </w:p>
    <w:p w:rsidR="002B5EF9" w:rsidRDefault="002B5EF9" w:rsidP="00C6239D">
      <w:pPr>
        <w:ind w:firstLine="709"/>
        <w:jc w:val="both"/>
      </w:pPr>
    </w:p>
    <w:p w:rsidR="002B5EF9" w:rsidRDefault="002B5EF9" w:rsidP="00C6239D">
      <w:pPr>
        <w:ind w:firstLine="709"/>
        <w:jc w:val="both"/>
      </w:pPr>
    </w:p>
    <w:p w:rsidR="002B5EF9" w:rsidRDefault="002B5EF9" w:rsidP="00C6239D">
      <w:pPr>
        <w:ind w:firstLine="709"/>
        <w:jc w:val="both"/>
      </w:pPr>
    </w:p>
    <w:p w:rsidR="002B5EF9" w:rsidRDefault="002B5EF9" w:rsidP="00C6239D">
      <w:pPr>
        <w:ind w:firstLine="709"/>
        <w:jc w:val="both"/>
      </w:pPr>
    </w:p>
    <w:p w:rsidR="002B5EF9" w:rsidRDefault="002B5EF9" w:rsidP="00C6239D">
      <w:pPr>
        <w:ind w:firstLine="709"/>
        <w:jc w:val="both"/>
      </w:pPr>
    </w:p>
    <w:p w:rsidR="002B5EF9" w:rsidRDefault="002B5EF9" w:rsidP="00C6239D">
      <w:pPr>
        <w:ind w:firstLine="709"/>
        <w:jc w:val="both"/>
      </w:pPr>
    </w:p>
    <w:p w:rsidR="002B5EF9" w:rsidRDefault="002B5EF9" w:rsidP="00C6239D">
      <w:pPr>
        <w:ind w:firstLine="709"/>
        <w:jc w:val="both"/>
      </w:pPr>
    </w:p>
    <w:p w:rsidR="002B5EF9" w:rsidRDefault="002B5EF9" w:rsidP="00C6239D">
      <w:pPr>
        <w:ind w:firstLine="709"/>
        <w:jc w:val="both"/>
      </w:pPr>
    </w:p>
    <w:p w:rsidR="002B5EF9" w:rsidRDefault="002B5EF9" w:rsidP="00C6239D">
      <w:pPr>
        <w:ind w:firstLine="709"/>
        <w:jc w:val="both"/>
      </w:pPr>
    </w:p>
    <w:p w:rsidR="002B5EF9" w:rsidRDefault="002B5EF9" w:rsidP="00C6239D">
      <w:pPr>
        <w:ind w:firstLine="709"/>
        <w:jc w:val="both"/>
      </w:pPr>
    </w:p>
    <w:p w:rsidR="002B5EF9" w:rsidRDefault="002B5EF9" w:rsidP="00C6239D">
      <w:pPr>
        <w:ind w:firstLine="709"/>
        <w:jc w:val="both"/>
      </w:pPr>
    </w:p>
    <w:p w:rsidR="0033216C" w:rsidRDefault="0033216C">
      <w:pPr>
        <w:spacing w:after="160" w:line="259" w:lineRule="auto"/>
      </w:pPr>
      <w:r>
        <w:br w:type="page"/>
      </w:r>
    </w:p>
    <w:p w:rsidR="002B5EF9" w:rsidRDefault="002B5EF9" w:rsidP="00C6239D">
      <w:pPr>
        <w:ind w:firstLine="709"/>
        <w:jc w:val="both"/>
      </w:pPr>
    </w:p>
    <w:p w:rsidR="00A42663" w:rsidRDefault="00A42663" w:rsidP="00A42663">
      <w:pPr>
        <w:numPr>
          <w:ilvl w:val="0"/>
          <w:numId w:val="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3714"/>
      </w:tblGrid>
      <w:tr w:rsidR="00A42663" w:rsidRPr="00DC11F5" w:rsidTr="00AB1BE2">
        <w:tc>
          <w:tcPr>
            <w:tcW w:w="2552" w:type="dxa"/>
            <w:shd w:val="clear" w:color="auto" w:fill="auto"/>
            <w:vAlign w:val="center"/>
          </w:tcPr>
          <w:p w:rsidR="00A42663" w:rsidRPr="00707E3B" w:rsidRDefault="00A42663" w:rsidP="00E4277D">
            <w:pPr>
              <w:jc w:val="center"/>
              <w:rPr>
                <w:b/>
              </w:rPr>
            </w:pPr>
            <w:r w:rsidRPr="00707E3B">
              <w:rPr>
                <w:b/>
              </w:rPr>
              <w:t>Компетенция</w:t>
            </w:r>
          </w:p>
        </w:tc>
        <w:tc>
          <w:tcPr>
            <w:tcW w:w="3402" w:type="dxa"/>
            <w:vAlign w:val="center"/>
          </w:tcPr>
          <w:p w:rsidR="00A42663" w:rsidRPr="00707E3B" w:rsidRDefault="00A42663" w:rsidP="00E4277D">
            <w:pPr>
              <w:jc w:val="center"/>
              <w:rPr>
                <w:b/>
              </w:rPr>
            </w:pPr>
            <w:r w:rsidRPr="00707E3B">
              <w:rPr>
                <w:b/>
              </w:rPr>
              <w:t>Индикаторы достижения компетенций</w:t>
            </w:r>
          </w:p>
        </w:tc>
        <w:tc>
          <w:tcPr>
            <w:tcW w:w="3714" w:type="dxa"/>
            <w:shd w:val="clear" w:color="auto" w:fill="auto"/>
            <w:vAlign w:val="center"/>
          </w:tcPr>
          <w:p w:rsidR="00A42663" w:rsidRPr="00707E3B" w:rsidRDefault="00A42663" w:rsidP="00E4277D">
            <w:pPr>
              <w:jc w:val="center"/>
              <w:rPr>
                <w:b/>
              </w:rPr>
            </w:pPr>
            <w:r w:rsidRPr="00707E3B">
              <w:rPr>
                <w:b/>
              </w:rPr>
              <w:t>Планируемые результаты обучения по дисциплине</w:t>
            </w:r>
          </w:p>
        </w:tc>
      </w:tr>
      <w:tr w:rsidR="00472016" w:rsidRPr="00DC11F5" w:rsidTr="00AB1BE2">
        <w:trPr>
          <w:trHeight w:val="416"/>
        </w:trPr>
        <w:tc>
          <w:tcPr>
            <w:tcW w:w="2552" w:type="dxa"/>
            <w:shd w:val="clear" w:color="auto" w:fill="auto"/>
          </w:tcPr>
          <w:p w:rsidR="00B85949" w:rsidRDefault="00CA6D06" w:rsidP="00472016">
            <w:r w:rsidRPr="006A096E">
              <w:t xml:space="preserve">ОПК-5. </w:t>
            </w:r>
          </w:p>
          <w:p w:rsidR="00472016" w:rsidRPr="00DC11F5" w:rsidRDefault="00B85949" w:rsidP="00472016">
            <w:r w:rsidRPr="00B85949">
              <w:t>Способен обеспечивать рациональное и целевое использование государственных и муниципальных ресурсов, эффективность бюджетных расходов и управления имуществом</w:t>
            </w:r>
          </w:p>
        </w:tc>
        <w:tc>
          <w:tcPr>
            <w:tcW w:w="3402" w:type="dxa"/>
          </w:tcPr>
          <w:p w:rsidR="00CA6D06" w:rsidRDefault="00CA6D06" w:rsidP="00CA6D06">
            <w:pPr>
              <w:autoSpaceDE w:val="0"/>
              <w:autoSpaceDN w:val="0"/>
              <w:adjustRightInd w:val="0"/>
              <w:jc w:val="both"/>
            </w:pPr>
            <w:r>
              <w:t>ОПК-5.1</w:t>
            </w:r>
          </w:p>
          <w:p w:rsidR="00CA6D06" w:rsidRDefault="00CA6D06" w:rsidP="00CA6D06">
            <w:pPr>
              <w:autoSpaceDE w:val="0"/>
              <w:autoSpaceDN w:val="0"/>
              <w:adjustRightInd w:val="0"/>
              <w:jc w:val="both"/>
            </w:pPr>
            <w:r>
              <w:t>Знает: нормативно-правовое обеспечение финансово-кредитной и налоговой политики; основные современные теории и модели экономики общественного сектора; источники формирования средств и направления их расходования, основы бюджетного федерализма</w:t>
            </w:r>
          </w:p>
          <w:p w:rsidR="00CA6D06" w:rsidRDefault="00CA6D06" w:rsidP="00CA6D06">
            <w:pPr>
              <w:autoSpaceDE w:val="0"/>
              <w:autoSpaceDN w:val="0"/>
              <w:adjustRightInd w:val="0"/>
              <w:jc w:val="both"/>
            </w:pPr>
            <w:r>
              <w:t>ОПК-5.2</w:t>
            </w:r>
          </w:p>
          <w:p w:rsidR="00CA6D06" w:rsidRDefault="00CA6D06" w:rsidP="00CA6D06">
            <w:pPr>
              <w:autoSpaceDE w:val="0"/>
              <w:autoSpaceDN w:val="0"/>
              <w:adjustRightInd w:val="0"/>
              <w:jc w:val="both"/>
            </w:pPr>
            <w:r>
              <w:t>Умеет: использовать на практике инструменты комплексного анализа эффективности программ государственных и муниципальных расходов и эффектов налогообложения.</w:t>
            </w:r>
          </w:p>
          <w:p w:rsidR="00CA6D06" w:rsidRDefault="00CA6D06" w:rsidP="00CA6D06">
            <w:pPr>
              <w:autoSpaceDE w:val="0"/>
              <w:autoSpaceDN w:val="0"/>
              <w:adjustRightInd w:val="0"/>
              <w:jc w:val="both"/>
            </w:pPr>
            <w:r>
              <w:t>ОПК-5.3</w:t>
            </w:r>
          </w:p>
          <w:p w:rsidR="00472016" w:rsidRPr="00426FD0" w:rsidRDefault="00CA6D06" w:rsidP="00CA6D06">
            <w:pPr>
              <w:autoSpaceDE w:val="0"/>
              <w:autoSpaceDN w:val="0"/>
              <w:adjustRightInd w:val="0"/>
              <w:jc w:val="both"/>
            </w:pPr>
            <w:r>
              <w:t>Владеет: навыками анализа и выявления проблем, возникающих в общественном секторе, решения типовых задач и выполнения практических заданий, относящиеся к проблематике общественного сектора экономики; навыками оценки возможных эффектов государственных программ и налогов и рисков при их исполнении.</w:t>
            </w:r>
          </w:p>
        </w:tc>
        <w:tc>
          <w:tcPr>
            <w:tcW w:w="3714" w:type="dxa"/>
            <w:shd w:val="clear" w:color="auto" w:fill="auto"/>
          </w:tcPr>
          <w:p w:rsidR="00472016" w:rsidRDefault="00472016" w:rsidP="00472016">
            <w:pPr>
              <w:ind w:right="6"/>
              <w:rPr>
                <w:b/>
              </w:rPr>
            </w:pPr>
            <w:r>
              <w:rPr>
                <w:b/>
              </w:rPr>
              <w:t>З</w:t>
            </w:r>
            <w:r w:rsidRPr="00267477">
              <w:rPr>
                <w:b/>
                <w:spacing w:val="-1"/>
              </w:rPr>
              <w:t>нат</w:t>
            </w:r>
            <w:r w:rsidRPr="00267477">
              <w:rPr>
                <w:b/>
                <w:spacing w:val="1"/>
              </w:rPr>
              <w:t>ь</w:t>
            </w:r>
            <w:r w:rsidRPr="00267477">
              <w:rPr>
                <w:b/>
              </w:rPr>
              <w:t>:</w:t>
            </w:r>
          </w:p>
          <w:p w:rsidR="00472016" w:rsidRDefault="00472016" w:rsidP="00472016">
            <w:pPr>
              <w:ind w:right="6"/>
            </w:pPr>
            <w:r w:rsidRPr="00802CCE">
              <w:t xml:space="preserve">- основные экономические разделы планов по экономике </w:t>
            </w:r>
            <w:r>
              <w:t>общественного сектора</w:t>
            </w:r>
            <w:r w:rsidRPr="00802CCE">
              <w:t>;</w:t>
            </w:r>
          </w:p>
          <w:p w:rsidR="00472016" w:rsidRDefault="00472016" w:rsidP="00472016">
            <w:pPr>
              <w:ind w:right="6"/>
            </w:pPr>
            <w:r w:rsidRPr="00802CCE">
              <w:t xml:space="preserve"> - методики расчетов, необходимых дл</w:t>
            </w:r>
            <w:r>
              <w:t>я составления экономических раз</w:t>
            </w:r>
            <w:r w:rsidRPr="00802CCE">
              <w:t>делов планов в области экономики</w:t>
            </w:r>
            <w:r>
              <w:t xml:space="preserve"> общественного сектора</w:t>
            </w:r>
            <w:r w:rsidRPr="00802CCE">
              <w:t xml:space="preserve">; </w:t>
            </w:r>
          </w:p>
          <w:p w:rsidR="00472016" w:rsidRDefault="00472016" w:rsidP="00472016">
            <w:pPr>
              <w:ind w:right="6"/>
            </w:pPr>
            <w:r w:rsidRPr="00802CCE">
              <w:t xml:space="preserve">- стандарты предоставления экономических разделов планов, расчётов, обоснований по экономике </w:t>
            </w:r>
            <w:r>
              <w:t>общественного сектора</w:t>
            </w:r>
            <w:r w:rsidRPr="00802CCE">
              <w:t xml:space="preserve">, общепринятые в организациях; </w:t>
            </w:r>
          </w:p>
          <w:p w:rsidR="00472016" w:rsidRPr="00267477" w:rsidRDefault="00472016" w:rsidP="00472016">
            <w:pPr>
              <w:ind w:right="6"/>
            </w:pPr>
            <w:r w:rsidRPr="00802CCE">
              <w:t>- критерии оценки эффективности пр</w:t>
            </w:r>
            <w:r>
              <w:t>едлагаемых вариантов управленче</w:t>
            </w:r>
            <w:r w:rsidRPr="00802CCE">
              <w:t>ских решений в сфере экономики</w:t>
            </w:r>
            <w:r>
              <w:t xml:space="preserve"> общественного сектора</w:t>
            </w:r>
            <w:r w:rsidRPr="00802CCE">
              <w:t xml:space="preserve">; </w:t>
            </w:r>
          </w:p>
          <w:p w:rsidR="00472016" w:rsidRDefault="00472016" w:rsidP="00472016">
            <w:pPr>
              <w:tabs>
                <w:tab w:val="left" w:pos="1866"/>
                <w:tab w:val="left" w:pos="3400"/>
                <w:tab w:val="left" w:pos="4944"/>
                <w:tab w:val="left" w:pos="5486"/>
                <w:tab w:val="left" w:pos="6117"/>
                <w:tab w:val="left" w:pos="7620"/>
                <w:tab w:val="left" w:pos="8333"/>
              </w:tabs>
              <w:ind w:right="5"/>
              <w:rPr>
                <w:b/>
              </w:rPr>
            </w:pPr>
            <w:r>
              <w:rPr>
                <w:b/>
                <w:spacing w:val="-5"/>
              </w:rPr>
              <w:t>У</w:t>
            </w:r>
            <w:r w:rsidRPr="00267477">
              <w:rPr>
                <w:b/>
                <w:spacing w:val="-1"/>
              </w:rPr>
              <w:t>м</w:t>
            </w:r>
            <w:r w:rsidRPr="00267477">
              <w:rPr>
                <w:b/>
              </w:rPr>
              <w:t>е</w:t>
            </w:r>
            <w:r w:rsidRPr="00267477">
              <w:rPr>
                <w:b/>
                <w:spacing w:val="2"/>
              </w:rPr>
              <w:t>ть</w:t>
            </w:r>
            <w:r w:rsidRPr="00267477">
              <w:rPr>
                <w:b/>
              </w:rPr>
              <w:t>:</w:t>
            </w:r>
          </w:p>
          <w:p w:rsidR="00472016" w:rsidRDefault="00472016" w:rsidP="00472016">
            <w:pPr>
              <w:ind w:right="6"/>
            </w:pPr>
            <w:r w:rsidRPr="009C3A1B">
              <w:t xml:space="preserve">- выполнять расчёты необходимые для составления экономических разделов планов в области </w:t>
            </w:r>
            <w:r w:rsidR="00D2532C">
              <w:t>экономики общественного сектора</w:t>
            </w:r>
            <w:r w:rsidRPr="009C3A1B">
              <w:t xml:space="preserve">; </w:t>
            </w:r>
          </w:p>
          <w:p w:rsidR="00472016" w:rsidRDefault="00472016" w:rsidP="00472016">
            <w:pPr>
              <w:ind w:right="6"/>
            </w:pPr>
            <w:r w:rsidRPr="009C3A1B">
              <w:t xml:space="preserve">- обосновывать проблемы социально-трудовых отношений после анализа, предлагать способы их решения; </w:t>
            </w:r>
          </w:p>
          <w:p w:rsidR="00472016" w:rsidRDefault="00472016" w:rsidP="00472016">
            <w:pPr>
              <w:ind w:right="6"/>
            </w:pPr>
            <w:r w:rsidRPr="009C3A1B">
              <w:t xml:space="preserve">- представлять результаты работы в соответствии с принятыми в организациях стандартами; </w:t>
            </w:r>
          </w:p>
          <w:p w:rsidR="00472016" w:rsidRDefault="00472016" w:rsidP="00472016">
            <w:pPr>
              <w:ind w:right="6"/>
            </w:pPr>
            <w:r w:rsidRPr="009C3A1B">
              <w:t xml:space="preserve">- критически оценивать предлагаемые варианты управленческих решений в сфере экономики </w:t>
            </w:r>
            <w:r w:rsidR="00D2532C">
              <w:t>общественного сектора</w:t>
            </w:r>
            <w:r w:rsidRPr="009C3A1B">
              <w:t xml:space="preserve">; </w:t>
            </w:r>
          </w:p>
          <w:p w:rsidR="00472016" w:rsidRPr="00267477" w:rsidRDefault="00472016" w:rsidP="00472016">
            <w:pPr>
              <w:ind w:right="6"/>
            </w:pPr>
            <w:r w:rsidRPr="009C3A1B">
              <w:t xml:space="preserve">- разрабатывать предложения по совершенствованию управленческих решений в сфере экономики </w:t>
            </w:r>
            <w:r w:rsidR="00D2532C">
              <w:t>общественного сектора</w:t>
            </w:r>
            <w:r w:rsidRPr="009C3A1B">
              <w:t xml:space="preserve">, с учетом критериев экономической эффективности; </w:t>
            </w:r>
          </w:p>
          <w:p w:rsidR="004D3222" w:rsidRDefault="004D3222" w:rsidP="00472016">
            <w:pPr>
              <w:ind w:right="6"/>
              <w:rPr>
                <w:b/>
              </w:rPr>
            </w:pPr>
          </w:p>
          <w:p w:rsidR="004D3222" w:rsidRDefault="004D3222" w:rsidP="00472016">
            <w:pPr>
              <w:ind w:right="6"/>
              <w:rPr>
                <w:b/>
              </w:rPr>
            </w:pPr>
          </w:p>
          <w:p w:rsidR="00472016" w:rsidRPr="009C3A1B" w:rsidRDefault="00472016" w:rsidP="00472016">
            <w:pPr>
              <w:ind w:right="6"/>
              <w:rPr>
                <w:b/>
              </w:rPr>
            </w:pPr>
            <w:r w:rsidRPr="009C3A1B">
              <w:rPr>
                <w:b/>
              </w:rPr>
              <w:t xml:space="preserve">Владеть: </w:t>
            </w:r>
          </w:p>
          <w:p w:rsidR="00472016" w:rsidRPr="005F7335" w:rsidRDefault="00472016" w:rsidP="00D2532C">
            <w:pPr>
              <w:ind w:right="6"/>
              <w:rPr>
                <w:sz w:val="28"/>
              </w:rPr>
            </w:pPr>
            <w:r w:rsidRPr="009C3A1B">
              <w:t xml:space="preserve">- навыками выполнения расчётов необходимых для составления экономических разделов планов в области экономики </w:t>
            </w:r>
            <w:r w:rsidR="00D2532C">
              <w:t>общественного сектора</w:t>
            </w:r>
            <w:r w:rsidRPr="009C3A1B">
              <w:t xml:space="preserve">; навыками обоснований и критической оценки предлагаемых вариантов управленческих решений в области экономики </w:t>
            </w:r>
            <w:r w:rsidR="00D2532C">
              <w:t>общественного сектора</w:t>
            </w:r>
            <w:r w:rsidRPr="009C3A1B">
              <w:t xml:space="preserve">; </w:t>
            </w:r>
          </w:p>
        </w:tc>
      </w:tr>
    </w:tbl>
    <w:p w:rsidR="00B71FF7" w:rsidRPr="00DC11F5" w:rsidRDefault="00B71FF7" w:rsidP="00B71FF7">
      <w:pPr>
        <w:pStyle w:val="a4"/>
        <w:numPr>
          <w:ilvl w:val="0"/>
          <w:numId w:val="2"/>
        </w:numPr>
        <w:jc w:val="both"/>
        <w:rPr>
          <w:b/>
          <w:i/>
        </w:rPr>
      </w:pPr>
      <w:r w:rsidRPr="00DC11F5">
        <w:rPr>
          <w:b/>
          <w:i/>
        </w:rPr>
        <w:t>Место дисциплины (модуля) в структуре образовательной программы</w:t>
      </w:r>
    </w:p>
    <w:p w:rsidR="00B71FF7" w:rsidRDefault="00B71FF7" w:rsidP="00B71FF7">
      <w:pPr>
        <w:ind w:firstLine="567"/>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B71FF7" w:rsidRPr="006237AC" w:rsidRDefault="00B71FF7" w:rsidP="00B71FF7">
      <w:pPr>
        <w:ind w:right="1" w:firstLine="567"/>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B71FF7" w:rsidRPr="002F5FBA" w:rsidRDefault="00B71FF7" w:rsidP="002F5FBA">
      <w:pPr>
        <w:tabs>
          <w:tab w:val="left" w:pos="426"/>
        </w:tabs>
        <w:ind w:firstLine="709"/>
        <w:jc w:val="both"/>
      </w:pPr>
      <w:r w:rsidRPr="003777FE">
        <w:t>В рамках освоения пр</w:t>
      </w:r>
      <w:r>
        <w:t xml:space="preserve">ограммы </w:t>
      </w:r>
      <w:r w:rsidR="002D3E76">
        <w:t>магистратуры</w:t>
      </w:r>
      <w:r>
        <w:t xml:space="preserve"> выпускники</w:t>
      </w:r>
      <w:r w:rsidRPr="003777FE">
        <w:t xml:space="preserve"> готовятся к решению задач профессиональной деятельности следующих типов</w:t>
      </w:r>
      <w:r w:rsidR="002F5FBA" w:rsidRPr="002F5FBA">
        <w:t xml:space="preserve"> организационно-управленческий, научно-исследовательский, проектный</w:t>
      </w:r>
      <w:r>
        <w:t>.</w:t>
      </w:r>
    </w:p>
    <w:p w:rsidR="00B71FF7" w:rsidRDefault="00B71FF7" w:rsidP="00B71FF7">
      <w:pPr>
        <w:pStyle w:val="3"/>
        <w:shd w:val="clear" w:color="auto" w:fill="auto"/>
        <w:spacing w:line="240" w:lineRule="auto"/>
        <w:ind w:firstLine="567"/>
        <w:jc w:val="both"/>
        <w:rPr>
          <w:rFonts w:ascii="Times New Roman" w:eastAsia="Times New Roman" w:hAnsi="Times New Roman" w:cs="Times New Roman"/>
          <w:sz w:val="24"/>
          <w:szCs w:val="24"/>
          <w:shd w:val="clear" w:color="auto" w:fill="auto"/>
          <w:lang w:eastAsia="ru-RU"/>
        </w:rPr>
      </w:pPr>
      <w:r w:rsidRPr="00B71FF7">
        <w:rPr>
          <w:rFonts w:ascii="Times New Roman" w:eastAsia="Times New Roman" w:hAnsi="Times New Roman" w:cs="Times New Roman"/>
          <w:sz w:val="24"/>
          <w:szCs w:val="24"/>
          <w:shd w:val="clear" w:color="auto" w:fill="auto"/>
          <w:lang w:eastAsia="ru-RU"/>
        </w:rPr>
        <w:t>Дисциплина находится в логической и содержательно-методической взаимосвязи с другими частями ОПОП.</w:t>
      </w:r>
    </w:p>
    <w:p w:rsidR="0012319F" w:rsidRPr="00B71FF7" w:rsidRDefault="0012319F" w:rsidP="00B71FF7">
      <w:pPr>
        <w:pStyle w:val="3"/>
        <w:shd w:val="clear" w:color="auto" w:fill="auto"/>
        <w:spacing w:line="240" w:lineRule="auto"/>
        <w:ind w:firstLine="567"/>
        <w:jc w:val="both"/>
        <w:rPr>
          <w:rFonts w:ascii="Times New Roman" w:eastAsia="Times New Roman" w:hAnsi="Times New Roman" w:cs="Times New Roman"/>
          <w:sz w:val="24"/>
          <w:szCs w:val="24"/>
          <w:shd w:val="clear" w:color="auto" w:fill="auto"/>
          <w:lang w:eastAsia="ru-RU"/>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2478"/>
        <w:gridCol w:w="2744"/>
        <w:gridCol w:w="2484"/>
      </w:tblGrid>
      <w:tr w:rsidR="0012319F" w:rsidRPr="0012319F" w:rsidTr="008D462D">
        <w:tc>
          <w:tcPr>
            <w:tcW w:w="1928" w:type="dxa"/>
            <w:shd w:val="clear" w:color="auto" w:fill="auto"/>
            <w:vAlign w:val="center"/>
          </w:tcPr>
          <w:p w:rsidR="0012319F" w:rsidRPr="0012319F" w:rsidRDefault="0012319F" w:rsidP="0012319F">
            <w:pPr>
              <w:suppressAutoHyphens/>
              <w:jc w:val="center"/>
            </w:pPr>
            <w:r w:rsidRPr="0012319F">
              <w:t>Код компетенции</w:t>
            </w:r>
          </w:p>
        </w:tc>
        <w:tc>
          <w:tcPr>
            <w:tcW w:w="2478" w:type="dxa"/>
            <w:shd w:val="clear" w:color="auto" w:fill="auto"/>
            <w:vAlign w:val="center"/>
          </w:tcPr>
          <w:p w:rsidR="0012319F" w:rsidRPr="0012319F" w:rsidRDefault="0012319F" w:rsidP="0012319F">
            <w:pPr>
              <w:suppressAutoHyphens/>
              <w:jc w:val="center"/>
            </w:pPr>
            <w:r w:rsidRPr="0012319F">
              <w:t>Предшествующие дисциплины</w:t>
            </w:r>
          </w:p>
        </w:tc>
        <w:tc>
          <w:tcPr>
            <w:tcW w:w="2744" w:type="dxa"/>
            <w:shd w:val="clear" w:color="auto" w:fill="auto"/>
            <w:vAlign w:val="center"/>
          </w:tcPr>
          <w:p w:rsidR="0012319F" w:rsidRPr="0012319F" w:rsidRDefault="0012319F" w:rsidP="0012319F">
            <w:pPr>
              <w:suppressAutoHyphens/>
              <w:jc w:val="center"/>
            </w:pPr>
            <w:r w:rsidRPr="0012319F">
              <w:t>Параллельно осваиваемые</w:t>
            </w:r>
          </w:p>
        </w:tc>
        <w:tc>
          <w:tcPr>
            <w:tcW w:w="2484" w:type="dxa"/>
            <w:shd w:val="clear" w:color="auto" w:fill="auto"/>
            <w:vAlign w:val="center"/>
          </w:tcPr>
          <w:p w:rsidR="0012319F" w:rsidRPr="0012319F" w:rsidRDefault="0012319F" w:rsidP="0012319F">
            <w:pPr>
              <w:suppressAutoHyphens/>
              <w:jc w:val="center"/>
            </w:pPr>
            <w:r w:rsidRPr="0012319F">
              <w:t>Последующие дисциплины</w:t>
            </w:r>
          </w:p>
        </w:tc>
      </w:tr>
      <w:tr w:rsidR="0012319F" w:rsidRPr="0012319F" w:rsidTr="008D462D">
        <w:tc>
          <w:tcPr>
            <w:tcW w:w="1928" w:type="dxa"/>
            <w:shd w:val="clear" w:color="auto" w:fill="auto"/>
          </w:tcPr>
          <w:p w:rsidR="0012319F" w:rsidRPr="0012319F" w:rsidRDefault="00CA6D06" w:rsidP="0012319F">
            <w:pPr>
              <w:suppressAutoHyphens/>
              <w:jc w:val="both"/>
            </w:pPr>
            <w:r>
              <w:t>ОПК-5</w:t>
            </w:r>
          </w:p>
        </w:tc>
        <w:tc>
          <w:tcPr>
            <w:tcW w:w="2478" w:type="dxa"/>
            <w:shd w:val="clear" w:color="auto" w:fill="auto"/>
          </w:tcPr>
          <w:p w:rsidR="00362D46" w:rsidRPr="0012319F" w:rsidRDefault="008D462D" w:rsidP="008D462D">
            <w:pPr>
              <w:jc w:val="center"/>
            </w:pPr>
            <w:r>
              <w:t>-</w:t>
            </w:r>
          </w:p>
        </w:tc>
        <w:tc>
          <w:tcPr>
            <w:tcW w:w="2744" w:type="dxa"/>
            <w:shd w:val="clear" w:color="auto" w:fill="auto"/>
          </w:tcPr>
          <w:p w:rsidR="008D462D" w:rsidRDefault="008D462D" w:rsidP="008D462D">
            <w:pPr>
              <w:suppressAutoHyphens/>
            </w:pPr>
            <w:r>
              <w:t>Финансовое регулирование и денежно-кредитная политика</w:t>
            </w:r>
            <w:r>
              <w:tab/>
            </w:r>
          </w:p>
          <w:p w:rsidR="0012319F" w:rsidRPr="0012319F" w:rsidRDefault="0012319F" w:rsidP="008D462D">
            <w:pPr>
              <w:suppressAutoHyphens/>
            </w:pPr>
          </w:p>
        </w:tc>
        <w:tc>
          <w:tcPr>
            <w:tcW w:w="2484" w:type="dxa"/>
            <w:shd w:val="clear" w:color="auto" w:fill="auto"/>
          </w:tcPr>
          <w:p w:rsidR="008D462D" w:rsidRDefault="008D462D" w:rsidP="008D462D">
            <w:pPr>
              <w:suppressAutoHyphens/>
            </w:pPr>
            <w:r>
              <w:t>Научно-исследовательская работа</w:t>
            </w:r>
            <w:r>
              <w:tab/>
            </w:r>
          </w:p>
          <w:p w:rsidR="008D462D" w:rsidRDefault="008D462D" w:rsidP="008D462D">
            <w:pPr>
              <w:suppressAutoHyphens/>
            </w:pPr>
            <w:r>
              <w:t>Преддипломная практика</w:t>
            </w:r>
            <w:r>
              <w:tab/>
            </w:r>
          </w:p>
          <w:p w:rsidR="0012319F" w:rsidRPr="00B85949" w:rsidRDefault="008D462D" w:rsidP="004D3222">
            <w:pPr>
              <w:suppressAutoHyphens/>
            </w:pPr>
            <w:r>
              <w:t>Защита выпускной квалификационной работы, включая подготовку к  защите и процедуру защиты</w:t>
            </w:r>
            <w:r>
              <w:tab/>
            </w:r>
            <w:r w:rsidR="004D3222">
              <w:tab/>
            </w:r>
          </w:p>
        </w:tc>
      </w:tr>
    </w:tbl>
    <w:p w:rsidR="0012319F" w:rsidRPr="0012319F" w:rsidRDefault="0012319F" w:rsidP="0012319F">
      <w:pPr>
        <w:suppressAutoHyphens/>
        <w:ind w:firstLine="709"/>
        <w:jc w:val="both"/>
        <w:rPr>
          <w:highlight w:val="yellow"/>
        </w:rPr>
      </w:pPr>
    </w:p>
    <w:p w:rsidR="002F5FBA" w:rsidRDefault="002F5FBA" w:rsidP="002F5FBA">
      <w:pPr>
        <w:ind w:firstLine="708"/>
        <w:jc w:val="both"/>
      </w:pPr>
      <w:proofErr w:type="gramStart"/>
      <w:r w:rsidRPr="006C3161">
        <w:t>Дисциплина  в</w:t>
      </w:r>
      <w:proofErr w:type="gramEnd"/>
      <w:r w:rsidRPr="006C3161">
        <w:t xml:space="preserve"> рамках </w:t>
      </w:r>
      <w:r w:rsidRPr="006C3161">
        <w:rPr>
          <w:b/>
        </w:rPr>
        <w:t>воспитательной работы</w:t>
      </w:r>
      <w:r w:rsidRPr="006C3161">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F5FBA" w:rsidRPr="006C3161" w:rsidRDefault="002F5FBA" w:rsidP="002F5FBA">
      <w:pPr>
        <w:ind w:firstLine="708"/>
        <w:jc w:val="both"/>
      </w:pPr>
    </w:p>
    <w:p w:rsidR="00D4234D" w:rsidRPr="00D4234D" w:rsidRDefault="00D4234D" w:rsidP="00D4234D">
      <w:pPr>
        <w:widowControl w:val="0"/>
        <w:numPr>
          <w:ilvl w:val="0"/>
          <w:numId w:val="2"/>
        </w:numPr>
        <w:autoSpaceDE w:val="0"/>
        <w:autoSpaceDN w:val="0"/>
        <w:adjustRightInd w:val="0"/>
        <w:contextualSpacing/>
        <w:jc w:val="both"/>
        <w:rPr>
          <w:b/>
          <w:i/>
        </w:rPr>
      </w:pPr>
      <w:r w:rsidRPr="00D4234D">
        <w:rPr>
          <w:b/>
          <w:i/>
        </w:rPr>
        <w:t>Объем дисциплины</w:t>
      </w:r>
    </w:p>
    <w:p w:rsidR="00D4234D" w:rsidRPr="00D4234D" w:rsidRDefault="00D4234D" w:rsidP="00D4234D">
      <w:pPr>
        <w:widowControl w:val="0"/>
        <w:autoSpaceDE w:val="0"/>
        <w:autoSpaceDN w:val="0"/>
        <w:adjustRightInd w:val="0"/>
        <w:ind w:left="720"/>
        <w:contextualSpacing/>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D4234D" w:rsidRPr="00D4234D" w:rsidTr="00E4277D">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rsidR="00D4234D" w:rsidRPr="00D4234D" w:rsidRDefault="00D4234D" w:rsidP="00D4234D">
            <w:pPr>
              <w:jc w:val="center"/>
              <w:rPr>
                <w:lang w:val="en-US"/>
              </w:rPr>
            </w:pPr>
            <w:r w:rsidRPr="00D4234D">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vAlign w:val="center"/>
          </w:tcPr>
          <w:p w:rsidR="00D4234D" w:rsidRPr="00D4234D" w:rsidRDefault="00D4234D" w:rsidP="00D4234D">
            <w:pPr>
              <w:jc w:val="center"/>
              <w:rPr>
                <w:lang w:val="en-US"/>
              </w:rPr>
            </w:pPr>
            <w:r w:rsidRPr="00D4234D">
              <w:rPr>
                <w:b/>
                <w:bCs/>
                <w:i/>
                <w:iCs/>
              </w:rPr>
              <w:t>Формы обучения</w:t>
            </w:r>
          </w:p>
        </w:tc>
      </w:tr>
      <w:tr w:rsidR="00D4234D" w:rsidRPr="00D4234D" w:rsidTr="00E4277D">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spacing w:after="200" w:line="276" w:lineRule="auto"/>
              <w:rPr>
                <w:lang w:val="en-U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center"/>
              <w:rPr>
                <w:lang w:val="en-US"/>
              </w:rPr>
            </w:pPr>
            <w:r w:rsidRPr="00D4234D">
              <w:rPr>
                <w:b/>
                <w:bCs/>
                <w:i/>
                <w:iCs/>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center"/>
              <w:rPr>
                <w:lang w:val="en-US"/>
              </w:rPr>
            </w:pPr>
            <w:r w:rsidRPr="00D4234D">
              <w:rPr>
                <w:b/>
                <w:bCs/>
                <w:i/>
                <w:iCs/>
              </w:rPr>
              <w:t>Заочная</w:t>
            </w:r>
          </w:p>
        </w:tc>
      </w:tr>
      <w:tr w:rsidR="00D4234D" w:rsidRPr="00D4234D" w:rsidTr="00E4277D">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both"/>
            </w:pPr>
            <w:r w:rsidRPr="00D4234D">
              <w:rPr>
                <w:b/>
                <w:bCs/>
              </w:rPr>
              <w:t>Общая трудоемкость</w:t>
            </w:r>
            <w:r w:rsidRPr="00D4234D">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C311D1" w:rsidRDefault="00C311D1" w:rsidP="00C311D1">
            <w:pPr>
              <w:jc w:val="center"/>
              <w:rPr>
                <w:lang w:val="en-US"/>
              </w:rPr>
            </w:pPr>
            <w:r>
              <w:rPr>
                <w:color w:val="000000"/>
                <w:lang w:val="en-US"/>
              </w:rPr>
              <w:t>3</w:t>
            </w:r>
            <w:r w:rsidR="00D4234D" w:rsidRPr="00D4234D">
              <w:rPr>
                <w:color w:val="000000"/>
              </w:rPr>
              <w:t>/</w:t>
            </w:r>
            <w:r>
              <w:rPr>
                <w:color w:val="000000"/>
                <w:lang w:val="en-US"/>
              </w:rPr>
              <w:t>108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2F5FBA" w:rsidRDefault="002F5FBA" w:rsidP="0053676A">
            <w:pPr>
              <w:jc w:val="center"/>
              <w:rPr>
                <w:color w:val="000000"/>
                <w:lang w:val="en-US"/>
              </w:rPr>
            </w:pPr>
            <w:r>
              <w:rPr>
                <w:color w:val="000000"/>
              </w:rPr>
              <w:t>3</w:t>
            </w:r>
            <w:r>
              <w:rPr>
                <w:color w:val="000000"/>
                <w:lang w:val="en-US"/>
              </w:rPr>
              <w:t>/108</w:t>
            </w:r>
          </w:p>
        </w:tc>
      </w:tr>
      <w:tr w:rsidR="00D4234D" w:rsidRPr="00D4234D" w:rsidTr="00E4277D">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both"/>
            </w:pPr>
            <w:r w:rsidRPr="00D4234D">
              <w:rPr>
                <w:b/>
                <w:bCs/>
              </w:rPr>
              <w:t>Контактная работа с преподавателем</w:t>
            </w:r>
            <w:r w:rsidRPr="00D4234D">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center"/>
              <w:rPr>
                <w:color w:val="000000"/>
                <w:lang w:val="en-US"/>
              </w:rPr>
            </w:pPr>
          </w:p>
        </w:tc>
      </w:tr>
      <w:tr w:rsidR="00D4234D" w:rsidRPr="00D4234D" w:rsidTr="00E4277D">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D4234D" w:rsidRPr="00D4234D" w:rsidRDefault="00D4234D" w:rsidP="00D4234D">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both"/>
            </w:pPr>
            <w:r w:rsidRPr="00D4234D">
              <w:t>Занятия лекционного типа -лекционные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812336" w:rsidRDefault="00812336" w:rsidP="00D4234D">
            <w:pPr>
              <w:jc w:val="center"/>
            </w:pPr>
            <w:r>
              <w:t>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2F5FBA" w:rsidP="00D4234D">
            <w:pPr>
              <w:jc w:val="center"/>
              <w:rPr>
                <w:color w:val="000000"/>
                <w:lang w:val="en-US"/>
              </w:rPr>
            </w:pPr>
            <w:r>
              <w:rPr>
                <w:color w:val="000000"/>
                <w:lang w:val="en-US"/>
              </w:rPr>
              <w:t>4</w:t>
            </w:r>
          </w:p>
        </w:tc>
      </w:tr>
      <w:tr w:rsidR="00D4234D" w:rsidRPr="00D4234D" w:rsidTr="00E4277D">
        <w:trPr>
          <w:trHeight w:val="1"/>
        </w:trPr>
        <w:tc>
          <w:tcPr>
            <w:tcW w:w="250" w:type="dxa"/>
            <w:vMerge/>
            <w:tcBorders>
              <w:left w:val="single" w:sz="3" w:space="0" w:color="000000"/>
              <w:right w:val="single" w:sz="3" w:space="0" w:color="000000"/>
            </w:tcBorders>
            <w:shd w:val="clear" w:color="000000" w:fill="FFFFFF"/>
          </w:tcPr>
          <w:p w:rsidR="00D4234D" w:rsidRPr="00D4234D" w:rsidRDefault="00D4234D" w:rsidP="00D4234D">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both"/>
            </w:pPr>
            <w:r w:rsidRPr="00D4234D">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812336" w:rsidP="00B85949">
            <w:pPr>
              <w:jc w:val="center"/>
              <w:rPr>
                <w:lang w:val="en-US"/>
              </w:rPr>
            </w:pPr>
            <w:r>
              <w:t>22</w:t>
            </w:r>
            <w:r w:rsidR="00D4234D" w:rsidRPr="0033216C">
              <w:t xml:space="preserve"> </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2F5FBA" w:rsidP="00D4234D">
            <w:pPr>
              <w:jc w:val="center"/>
              <w:rPr>
                <w:color w:val="000000"/>
                <w:lang w:val="en-US"/>
              </w:rPr>
            </w:pPr>
            <w:r>
              <w:rPr>
                <w:color w:val="000000"/>
                <w:lang w:val="en-US"/>
              </w:rPr>
              <w:t>6</w:t>
            </w:r>
          </w:p>
        </w:tc>
      </w:tr>
      <w:tr w:rsidR="00D4234D" w:rsidRPr="00D4234D" w:rsidTr="00E4277D">
        <w:trPr>
          <w:trHeight w:val="1"/>
        </w:trPr>
        <w:tc>
          <w:tcPr>
            <w:tcW w:w="250" w:type="dxa"/>
            <w:vMerge/>
            <w:tcBorders>
              <w:left w:val="single" w:sz="3" w:space="0" w:color="000000"/>
              <w:right w:val="single" w:sz="3" w:space="0" w:color="000000"/>
            </w:tcBorders>
            <w:shd w:val="clear" w:color="000000" w:fill="FFFFFF"/>
          </w:tcPr>
          <w:p w:rsidR="00D4234D" w:rsidRPr="00D4234D" w:rsidRDefault="00D4234D" w:rsidP="00D4234D">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both"/>
            </w:pPr>
            <w:r w:rsidRPr="00D4234D">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33216C" w:rsidRDefault="00D4234D" w:rsidP="00D4234D">
            <w:pPr>
              <w:jc w:val="center"/>
              <w:rPr>
                <w:color w:val="000000"/>
              </w:rPr>
            </w:pPr>
          </w:p>
        </w:tc>
      </w:tr>
      <w:tr w:rsidR="00D4234D" w:rsidRPr="00D4234D" w:rsidTr="00E4277D">
        <w:trPr>
          <w:trHeight w:val="1"/>
        </w:trPr>
        <w:tc>
          <w:tcPr>
            <w:tcW w:w="250" w:type="dxa"/>
            <w:vMerge/>
            <w:tcBorders>
              <w:left w:val="single" w:sz="3" w:space="0" w:color="000000"/>
              <w:right w:val="single" w:sz="3" w:space="0" w:color="000000"/>
            </w:tcBorders>
            <w:shd w:val="clear" w:color="000000" w:fill="FFFFFF"/>
          </w:tcPr>
          <w:p w:rsidR="00D4234D" w:rsidRPr="00D4234D" w:rsidRDefault="00D4234D" w:rsidP="00D4234D">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both"/>
            </w:pPr>
            <w:r w:rsidRPr="00D4234D">
              <w:t>Консультации</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center"/>
              <w:rPr>
                <w:color w:val="000000"/>
                <w:lang w:val="en-US"/>
              </w:rPr>
            </w:pPr>
          </w:p>
        </w:tc>
      </w:tr>
      <w:tr w:rsidR="00D4234D" w:rsidRPr="00D4234D" w:rsidTr="00E4277D">
        <w:trPr>
          <w:trHeight w:val="1"/>
        </w:trPr>
        <w:tc>
          <w:tcPr>
            <w:tcW w:w="250" w:type="dxa"/>
            <w:vMerge/>
            <w:tcBorders>
              <w:left w:val="single" w:sz="3" w:space="0" w:color="000000"/>
              <w:right w:val="single" w:sz="3" w:space="0" w:color="000000"/>
            </w:tcBorders>
            <w:shd w:val="clear" w:color="000000" w:fill="FFFFFF"/>
          </w:tcPr>
          <w:p w:rsidR="00D4234D" w:rsidRPr="00D4234D" w:rsidRDefault="00D4234D" w:rsidP="00D4234D">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both"/>
            </w:pPr>
            <w:r w:rsidRPr="00D4234D">
              <w:t>Курсовая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center"/>
              <w:rPr>
                <w:color w:val="000000"/>
                <w:lang w:val="en-US"/>
              </w:rPr>
            </w:pPr>
          </w:p>
        </w:tc>
      </w:tr>
      <w:tr w:rsidR="00D4234D" w:rsidRPr="00D4234D" w:rsidTr="00E4277D">
        <w:trPr>
          <w:trHeight w:val="1"/>
        </w:trPr>
        <w:tc>
          <w:tcPr>
            <w:tcW w:w="250" w:type="dxa"/>
            <w:vMerge/>
            <w:tcBorders>
              <w:left w:val="single" w:sz="3" w:space="0" w:color="000000"/>
              <w:right w:val="single" w:sz="3" w:space="0" w:color="000000"/>
            </w:tcBorders>
            <w:shd w:val="clear" w:color="000000" w:fill="FFFFFF"/>
          </w:tcPr>
          <w:p w:rsidR="00D4234D" w:rsidRPr="00D4234D" w:rsidRDefault="00D4234D" w:rsidP="00D4234D">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both"/>
            </w:pPr>
            <w:r w:rsidRPr="00D4234D">
              <w:t xml:space="preserve">Промежуточная аттестация: зачет с оценкой </w:t>
            </w:r>
            <w:r w:rsidRPr="00D4234D">
              <w:rPr>
                <w:i/>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B85949" w:rsidRDefault="00B85949" w:rsidP="00D4234D">
            <w:pPr>
              <w:jc w:val="center"/>
            </w:pPr>
            <w:r>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2F5FBA" w:rsidP="00D4234D">
            <w:pPr>
              <w:jc w:val="center"/>
              <w:rPr>
                <w:color w:val="000000"/>
                <w:lang w:val="en-US"/>
              </w:rPr>
            </w:pPr>
            <w:r>
              <w:rPr>
                <w:color w:val="000000"/>
                <w:lang w:val="en-US"/>
              </w:rPr>
              <w:t>2</w:t>
            </w:r>
          </w:p>
        </w:tc>
      </w:tr>
      <w:tr w:rsidR="00D4234D" w:rsidRPr="00D4234D" w:rsidTr="00E4277D">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both"/>
              <w:rPr>
                <w:lang w:val="en-US"/>
              </w:rPr>
            </w:pPr>
            <w:r w:rsidRPr="00D4234D">
              <w:rPr>
                <w:b/>
                <w:bCs/>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C311D1" w:rsidRDefault="00C311D1" w:rsidP="00D4234D">
            <w:pPr>
              <w:jc w:val="center"/>
              <w:rPr>
                <w:lang w:val="en-US"/>
              </w:rPr>
            </w:pPr>
            <w:r>
              <w:rPr>
                <w:lang w:val="en-US"/>
              </w:rPr>
              <w:t>76</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2F5FBA" w:rsidP="00D4234D">
            <w:pPr>
              <w:jc w:val="center"/>
              <w:rPr>
                <w:color w:val="000000"/>
                <w:lang w:val="en-US"/>
              </w:rPr>
            </w:pPr>
            <w:r>
              <w:rPr>
                <w:color w:val="000000"/>
                <w:lang w:val="en-US"/>
              </w:rPr>
              <w:t>94</w:t>
            </w:r>
          </w:p>
        </w:tc>
      </w:tr>
    </w:tbl>
    <w:p w:rsidR="002B5EF9" w:rsidRDefault="002B5EF9" w:rsidP="00B71FF7">
      <w:pPr>
        <w:ind w:firstLine="567"/>
        <w:jc w:val="both"/>
      </w:pPr>
    </w:p>
    <w:p w:rsidR="00D159C0" w:rsidRPr="00D159C0" w:rsidRDefault="00D159C0" w:rsidP="00D159C0">
      <w:pPr>
        <w:widowControl w:val="0"/>
        <w:numPr>
          <w:ilvl w:val="0"/>
          <w:numId w:val="2"/>
        </w:numPr>
        <w:autoSpaceDE w:val="0"/>
        <w:autoSpaceDN w:val="0"/>
        <w:adjustRightInd w:val="0"/>
        <w:contextualSpacing/>
        <w:jc w:val="both"/>
        <w:rPr>
          <w:b/>
          <w:i/>
        </w:rPr>
      </w:pPr>
      <w:r w:rsidRPr="00D159C0">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159C0" w:rsidRPr="00D159C0" w:rsidRDefault="00D159C0" w:rsidP="00D159C0">
      <w:pPr>
        <w:widowControl w:val="0"/>
        <w:autoSpaceDE w:val="0"/>
        <w:autoSpaceDN w:val="0"/>
        <w:adjustRightInd w:val="0"/>
        <w:ind w:left="502"/>
        <w:contextualSpacing/>
        <w:jc w:val="both"/>
        <w:rPr>
          <w:b/>
          <w:i/>
        </w:rPr>
      </w:pPr>
    </w:p>
    <w:p w:rsidR="00D159C0" w:rsidRPr="00D159C0" w:rsidRDefault="00D159C0" w:rsidP="00D159C0">
      <w:pPr>
        <w:widowControl w:val="0"/>
        <w:autoSpaceDE w:val="0"/>
        <w:autoSpaceDN w:val="0"/>
        <w:adjustRightInd w:val="0"/>
        <w:ind w:left="862"/>
        <w:contextualSpacing/>
        <w:rPr>
          <w:b/>
        </w:rPr>
      </w:pPr>
      <w:r w:rsidRPr="00D159C0">
        <w:rPr>
          <w:b/>
        </w:rPr>
        <w:t>4.1Распределение часов по разделам/темам и видам работы</w:t>
      </w:r>
    </w:p>
    <w:p w:rsidR="00D159C0" w:rsidRPr="00D159C0" w:rsidRDefault="00D159C0" w:rsidP="00D159C0">
      <w:pPr>
        <w:widowControl w:val="0"/>
        <w:autoSpaceDE w:val="0"/>
        <w:autoSpaceDN w:val="0"/>
        <w:adjustRightInd w:val="0"/>
        <w:ind w:left="1724"/>
        <w:contextualSpacing/>
        <w:jc w:val="both"/>
        <w:rPr>
          <w:b/>
        </w:rPr>
      </w:pPr>
      <w:r w:rsidRPr="00D159C0">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434952" w:rsidRPr="00434952" w:rsidTr="00E4277D">
        <w:tc>
          <w:tcPr>
            <w:tcW w:w="924" w:type="dxa"/>
            <w:vMerge w:val="restart"/>
            <w:shd w:val="clear" w:color="auto" w:fill="auto"/>
          </w:tcPr>
          <w:p w:rsidR="00434952" w:rsidRPr="00434952" w:rsidRDefault="00434952" w:rsidP="00434952">
            <w:pPr>
              <w:jc w:val="center"/>
              <w:rPr>
                <w:b/>
              </w:rPr>
            </w:pPr>
          </w:p>
          <w:p w:rsidR="00434952" w:rsidRPr="00434952" w:rsidRDefault="00434952" w:rsidP="00434952">
            <w:pPr>
              <w:jc w:val="center"/>
              <w:rPr>
                <w:b/>
              </w:rPr>
            </w:pPr>
            <w:r w:rsidRPr="00434952">
              <w:rPr>
                <w:b/>
              </w:rPr>
              <w:t>№ п/п</w:t>
            </w:r>
          </w:p>
        </w:tc>
        <w:tc>
          <w:tcPr>
            <w:tcW w:w="2708" w:type="dxa"/>
            <w:vMerge w:val="restart"/>
            <w:shd w:val="clear" w:color="auto" w:fill="auto"/>
          </w:tcPr>
          <w:p w:rsidR="00434952" w:rsidRPr="00434952" w:rsidRDefault="00434952" w:rsidP="00434952">
            <w:pPr>
              <w:jc w:val="center"/>
              <w:rPr>
                <w:b/>
              </w:rPr>
            </w:pPr>
          </w:p>
          <w:p w:rsidR="00434952" w:rsidRPr="00434952" w:rsidRDefault="00434952" w:rsidP="00434952">
            <w:pPr>
              <w:jc w:val="center"/>
              <w:rPr>
                <w:b/>
              </w:rPr>
            </w:pPr>
            <w:r w:rsidRPr="00434952">
              <w:rPr>
                <w:b/>
              </w:rPr>
              <w:t>Раздел/тема</w:t>
            </w:r>
          </w:p>
        </w:tc>
        <w:tc>
          <w:tcPr>
            <w:tcW w:w="5188" w:type="dxa"/>
            <w:gridSpan w:val="4"/>
            <w:shd w:val="clear" w:color="auto" w:fill="auto"/>
          </w:tcPr>
          <w:p w:rsidR="00434952" w:rsidRPr="00434952" w:rsidRDefault="00434952" w:rsidP="00434952">
            <w:pPr>
              <w:jc w:val="center"/>
              <w:rPr>
                <w:b/>
              </w:rPr>
            </w:pPr>
            <w:r w:rsidRPr="00434952">
              <w:rPr>
                <w:b/>
              </w:rPr>
              <w:t>Виды учебной работы (в часах)</w:t>
            </w:r>
          </w:p>
        </w:tc>
      </w:tr>
      <w:tr w:rsidR="00434952" w:rsidRPr="00434952" w:rsidTr="00E4277D">
        <w:tc>
          <w:tcPr>
            <w:tcW w:w="924" w:type="dxa"/>
            <w:vMerge/>
            <w:shd w:val="clear" w:color="auto" w:fill="auto"/>
          </w:tcPr>
          <w:p w:rsidR="00434952" w:rsidRPr="00434952" w:rsidRDefault="00434952" w:rsidP="00434952">
            <w:pPr>
              <w:jc w:val="center"/>
              <w:rPr>
                <w:b/>
              </w:rPr>
            </w:pPr>
          </w:p>
        </w:tc>
        <w:tc>
          <w:tcPr>
            <w:tcW w:w="2708" w:type="dxa"/>
            <w:vMerge/>
            <w:shd w:val="clear" w:color="auto" w:fill="auto"/>
          </w:tcPr>
          <w:p w:rsidR="00434952" w:rsidRPr="00434952" w:rsidRDefault="00434952" w:rsidP="00434952">
            <w:pPr>
              <w:jc w:val="center"/>
              <w:rPr>
                <w:b/>
              </w:rPr>
            </w:pPr>
          </w:p>
        </w:tc>
        <w:tc>
          <w:tcPr>
            <w:tcW w:w="3046" w:type="dxa"/>
            <w:gridSpan w:val="3"/>
            <w:shd w:val="clear" w:color="auto" w:fill="auto"/>
          </w:tcPr>
          <w:p w:rsidR="00434952" w:rsidRPr="00434952" w:rsidRDefault="00434952" w:rsidP="00434952">
            <w:pPr>
              <w:jc w:val="center"/>
              <w:rPr>
                <w:b/>
              </w:rPr>
            </w:pPr>
            <w:r w:rsidRPr="00434952">
              <w:rPr>
                <w:b/>
              </w:rPr>
              <w:t>Аудиторная работа</w:t>
            </w:r>
          </w:p>
        </w:tc>
        <w:tc>
          <w:tcPr>
            <w:tcW w:w="2142" w:type="dxa"/>
            <w:vMerge w:val="restart"/>
            <w:shd w:val="clear" w:color="auto" w:fill="auto"/>
          </w:tcPr>
          <w:p w:rsidR="00434952" w:rsidRPr="00434952" w:rsidRDefault="00434952" w:rsidP="00434952">
            <w:pPr>
              <w:jc w:val="center"/>
              <w:rPr>
                <w:b/>
              </w:rPr>
            </w:pPr>
            <w:r w:rsidRPr="00434952">
              <w:rPr>
                <w:b/>
              </w:rPr>
              <w:t>Самостоятельная работа</w:t>
            </w:r>
          </w:p>
        </w:tc>
      </w:tr>
      <w:tr w:rsidR="00434952" w:rsidRPr="00434952" w:rsidTr="00E4277D">
        <w:tc>
          <w:tcPr>
            <w:tcW w:w="924" w:type="dxa"/>
            <w:vMerge/>
            <w:shd w:val="clear" w:color="auto" w:fill="auto"/>
          </w:tcPr>
          <w:p w:rsidR="00434952" w:rsidRPr="00434952" w:rsidRDefault="00434952" w:rsidP="00434952">
            <w:pPr>
              <w:jc w:val="both"/>
            </w:pPr>
          </w:p>
        </w:tc>
        <w:tc>
          <w:tcPr>
            <w:tcW w:w="2708" w:type="dxa"/>
            <w:vMerge/>
            <w:shd w:val="clear" w:color="auto" w:fill="auto"/>
          </w:tcPr>
          <w:p w:rsidR="00434952" w:rsidRPr="00434952" w:rsidRDefault="00434952" w:rsidP="00434952">
            <w:pPr>
              <w:jc w:val="both"/>
            </w:pPr>
          </w:p>
        </w:tc>
        <w:tc>
          <w:tcPr>
            <w:tcW w:w="1173" w:type="dxa"/>
            <w:shd w:val="clear" w:color="auto" w:fill="auto"/>
          </w:tcPr>
          <w:p w:rsidR="00434952" w:rsidRPr="00434952" w:rsidRDefault="00434952" w:rsidP="00434952">
            <w:pPr>
              <w:jc w:val="center"/>
              <w:rPr>
                <w:b/>
              </w:rPr>
            </w:pPr>
            <w:r w:rsidRPr="00434952">
              <w:rPr>
                <w:b/>
              </w:rPr>
              <w:t>ЛЗ</w:t>
            </w:r>
          </w:p>
        </w:tc>
        <w:tc>
          <w:tcPr>
            <w:tcW w:w="1035" w:type="dxa"/>
            <w:shd w:val="clear" w:color="auto" w:fill="auto"/>
          </w:tcPr>
          <w:p w:rsidR="00434952" w:rsidRPr="00434952" w:rsidRDefault="00434952" w:rsidP="00434952">
            <w:pPr>
              <w:jc w:val="center"/>
              <w:rPr>
                <w:b/>
              </w:rPr>
            </w:pPr>
            <w:r w:rsidRPr="00434952">
              <w:rPr>
                <w:b/>
              </w:rPr>
              <w:t>ПЗ</w:t>
            </w:r>
          </w:p>
        </w:tc>
        <w:tc>
          <w:tcPr>
            <w:tcW w:w="838" w:type="dxa"/>
            <w:shd w:val="clear" w:color="auto" w:fill="auto"/>
          </w:tcPr>
          <w:p w:rsidR="00434952" w:rsidRPr="00434952" w:rsidRDefault="00434952" w:rsidP="00434952">
            <w:pPr>
              <w:rPr>
                <w:b/>
              </w:rPr>
            </w:pPr>
            <w:r w:rsidRPr="00434952">
              <w:rPr>
                <w:b/>
              </w:rPr>
              <w:t>ЛабЗ</w:t>
            </w:r>
          </w:p>
        </w:tc>
        <w:tc>
          <w:tcPr>
            <w:tcW w:w="2142" w:type="dxa"/>
            <w:vMerge/>
            <w:shd w:val="clear" w:color="auto" w:fill="auto"/>
          </w:tcPr>
          <w:p w:rsidR="00434952" w:rsidRPr="00434952" w:rsidRDefault="00434952" w:rsidP="00434952">
            <w:pPr>
              <w:jc w:val="both"/>
            </w:pPr>
          </w:p>
        </w:tc>
      </w:tr>
      <w:tr w:rsidR="00D45665" w:rsidRPr="00434952" w:rsidTr="00CA6D06">
        <w:tc>
          <w:tcPr>
            <w:tcW w:w="924" w:type="dxa"/>
          </w:tcPr>
          <w:p w:rsidR="00D45665" w:rsidRPr="00A27F5C" w:rsidRDefault="00D45665" w:rsidP="00D45665">
            <w:pPr>
              <w:pStyle w:val="a4"/>
              <w:numPr>
                <w:ilvl w:val="0"/>
                <w:numId w:val="20"/>
              </w:numPr>
              <w:jc w:val="both"/>
            </w:pPr>
          </w:p>
        </w:tc>
        <w:tc>
          <w:tcPr>
            <w:tcW w:w="2708" w:type="dxa"/>
          </w:tcPr>
          <w:p w:rsidR="00D45665" w:rsidRPr="00D1719F" w:rsidRDefault="00D45665" w:rsidP="00D45665">
            <w:r w:rsidRPr="00D1719F">
              <w:t xml:space="preserve">Роль государства в экономике: теоретический аспект  </w:t>
            </w:r>
          </w:p>
        </w:tc>
        <w:tc>
          <w:tcPr>
            <w:tcW w:w="1173" w:type="dxa"/>
          </w:tcPr>
          <w:p w:rsidR="00D45665" w:rsidRPr="006E6060" w:rsidRDefault="006E6060" w:rsidP="00D45665">
            <w:pPr>
              <w:jc w:val="center"/>
              <w:rPr>
                <w:color w:val="000000"/>
                <w:lang w:val="en-US"/>
              </w:rPr>
            </w:pPr>
            <w:r>
              <w:rPr>
                <w:color w:val="000000"/>
                <w:lang w:val="en-US"/>
              </w:rPr>
              <w:t>2</w:t>
            </w:r>
          </w:p>
        </w:tc>
        <w:tc>
          <w:tcPr>
            <w:tcW w:w="1035" w:type="dxa"/>
          </w:tcPr>
          <w:p w:rsidR="00D45665" w:rsidRPr="00D1719F" w:rsidRDefault="00D45665" w:rsidP="00D45665">
            <w:pPr>
              <w:jc w:val="center"/>
            </w:pPr>
            <w:r w:rsidRPr="00D1719F">
              <w:t>2</w:t>
            </w:r>
          </w:p>
        </w:tc>
        <w:tc>
          <w:tcPr>
            <w:tcW w:w="838" w:type="dxa"/>
          </w:tcPr>
          <w:p w:rsidR="00D45665" w:rsidRPr="00D1719F" w:rsidRDefault="00D45665" w:rsidP="00D45665">
            <w:pPr>
              <w:jc w:val="center"/>
            </w:pPr>
            <w:r w:rsidRPr="00D1719F">
              <w:t>-</w:t>
            </w:r>
          </w:p>
        </w:tc>
        <w:tc>
          <w:tcPr>
            <w:tcW w:w="2142" w:type="dxa"/>
          </w:tcPr>
          <w:p w:rsidR="00D45665" w:rsidRPr="00305136" w:rsidRDefault="00C311D1" w:rsidP="00D45665">
            <w:pPr>
              <w:jc w:val="center"/>
              <w:rPr>
                <w:lang w:val="en-US"/>
              </w:rPr>
            </w:pPr>
            <w:r>
              <w:rPr>
                <w:lang w:val="en-US"/>
              </w:rPr>
              <w:t>10</w:t>
            </w:r>
          </w:p>
        </w:tc>
      </w:tr>
      <w:tr w:rsidR="00D45665" w:rsidRPr="00434952" w:rsidTr="00CA6D06">
        <w:tc>
          <w:tcPr>
            <w:tcW w:w="924" w:type="dxa"/>
          </w:tcPr>
          <w:p w:rsidR="00D45665" w:rsidRPr="00A27F5C" w:rsidRDefault="00D45665" w:rsidP="00D45665">
            <w:pPr>
              <w:pStyle w:val="a4"/>
              <w:numPr>
                <w:ilvl w:val="0"/>
                <w:numId w:val="20"/>
              </w:numPr>
              <w:jc w:val="both"/>
            </w:pPr>
          </w:p>
        </w:tc>
        <w:tc>
          <w:tcPr>
            <w:tcW w:w="2708" w:type="dxa"/>
          </w:tcPr>
          <w:p w:rsidR="00D45665" w:rsidRPr="00D1719F" w:rsidRDefault="00D45665" w:rsidP="00D45665">
            <w:r w:rsidRPr="00D1719F">
              <w:t xml:space="preserve">Роль государства </w:t>
            </w:r>
          </w:p>
          <w:p w:rsidR="00D45665" w:rsidRPr="00D1719F" w:rsidRDefault="00D45665" w:rsidP="00D45665">
            <w:r w:rsidRPr="00D1719F">
              <w:t>в экономике: исторический аспект</w:t>
            </w:r>
          </w:p>
        </w:tc>
        <w:tc>
          <w:tcPr>
            <w:tcW w:w="1173" w:type="dxa"/>
          </w:tcPr>
          <w:p w:rsidR="00D45665" w:rsidRPr="006E6060" w:rsidRDefault="006E6060" w:rsidP="00D45665">
            <w:pPr>
              <w:jc w:val="center"/>
              <w:rPr>
                <w:color w:val="000000"/>
                <w:lang w:val="en-US"/>
              </w:rPr>
            </w:pPr>
            <w:r>
              <w:rPr>
                <w:color w:val="000000"/>
                <w:lang w:val="en-US"/>
              </w:rPr>
              <w:t>2</w:t>
            </w:r>
          </w:p>
        </w:tc>
        <w:tc>
          <w:tcPr>
            <w:tcW w:w="1035" w:type="dxa"/>
          </w:tcPr>
          <w:p w:rsidR="00D45665" w:rsidRPr="00D1719F" w:rsidRDefault="00D45665" w:rsidP="00D45665">
            <w:pPr>
              <w:jc w:val="center"/>
            </w:pPr>
            <w:r w:rsidRPr="00D1719F">
              <w:t>2</w:t>
            </w:r>
          </w:p>
        </w:tc>
        <w:tc>
          <w:tcPr>
            <w:tcW w:w="838" w:type="dxa"/>
          </w:tcPr>
          <w:p w:rsidR="00D45665" w:rsidRPr="00D1719F" w:rsidRDefault="00D45665" w:rsidP="00D45665">
            <w:pPr>
              <w:jc w:val="center"/>
            </w:pPr>
          </w:p>
        </w:tc>
        <w:tc>
          <w:tcPr>
            <w:tcW w:w="2142" w:type="dxa"/>
          </w:tcPr>
          <w:p w:rsidR="00D45665" w:rsidRPr="00305136" w:rsidRDefault="00C311D1" w:rsidP="00D45665">
            <w:pPr>
              <w:jc w:val="center"/>
              <w:rPr>
                <w:lang w:val="en-US"/>
              </w:rPr>
            </w:pPr>
            <w:r>
              <w:rPr>
                <w:lang w:val="en-US"/>
              </w:rPr>
              <w:t>10</w:t>
            </w:r>
          </w:p>
        </w:tc>
      </w:tr>
      <w:tr w:rsidR="00D45665" w:rsidRPr="00434952" w:rsidTr="00CA6D06">
        <w:tc>
          <w:tcPr>
            <w:tcW w:w="924" w:type="dxa"/>
          </w:tcPr>
          <w:p w:rsidR="00D45665" w:rsidRPr="00A27F5C" w:rsidRDefault="00D45665" w:rsidP="00D45665">
            <w:pPr>
              <w:pStyle w:val="a4"/>
              <w:numPr>
                <w:ilvl w:val="0"/>
                <w:numId w:val="20"/>
              </w:numPr>
              <w:jc w:val="both"/>
            </w:pPr>
          </w:p>
        </w:tc>
        <w:tc>
          <w:tcPr>
            <w:tcW w:w="2708" w:type="dxa"/>
          </w:tcPr>
          <w:p w:rsidR="00D45665" w:rsidRPr="00D1719F" w:rsidRDefault="00D45665" w:rsidP="00D45665">
            <w:pPr>
              <w:jc w:val="both"/>
            </w:pPr>
            <w:r w:rsidRPr="00D1719F">
              <w:t>Национальная модель государственного регулирования</w:t>
            </w:r>
          </w:p>
        </w:tc>
        <w:tc>
          <w:tcPr>
            <w:tcW w:w="1173" w:type="dxa"/>
          </w:tcPr>
          <w:p w:rsidR="00D45665" w:rsidRPr="00D1719F" w:rsidRDefault="00D45665" w:rsidP="00D45665">
            <w:pPr>
              <w:jc w:val="center"/>
              <w:rPr>
                <w:color w:val="000000"/>
              </w:rPr>
            </w:pPr>
          </w:p>
        </w:tc>
        <w:tc>
          <w:tcPr>
            <w:tcW w:w="1035" w:type="dxa"/>
          </w:tcPr>
          <w:p w:rsidR="00D45665" w:rsidRPr="006E6060" w:rsidRDefault="006E6060" w:rsidP="00B85949">
            <w:pPr>
              <w:jc w:val="center"/>
              <w:rPr>
                <w:lang w:val="en-US"/>
              </w:rPr>
            </w:pPr>
            <w:r>
              <w:rPr>
                <w:lang w:val="en-US"/>
              </w:rPr>
              <w:t xml:space="preserve">4 </w:t>
            </w:r>
          </w:p>
        </w:tc>
        <w:tc>
          <w:tcPr>
            <w:tcW w:w="838" w:type="dxa"/>
          </w:tcPr>
          <w:p w:rsidR="00D45665" w:rsidRPr="00D1719F" w:rsidRDefault="00D45665" w:rsidP="00D45665">
            <w:pPr>
              <w:jc w:val="center"/>
            </w:pPr>
          </w:p>
        </w:tc>
        <w:tc>
          <w:tcPr>
            <w:tcW w:w="2142" w:type="dxa"/>
          </w:tcPr>
          <w:p w:rsidR="00D45665" w:rsidRPr="00305136" w:rsidRDefault="00C311D1" w:rsidP="00D45665">
            <w:pPr>
              <w:jc w:val="center"/>
              <w:rPr>
                <w:lang w:val="en-US"/>
              </w:rPr>
            </w:pPr>
            <w:r>
              <w:rPr>
                <w:lang w:val="en-US"/>
              </w:rPr>
              <w:t>10</w:t>
            </w:r>
          </w:p>
        </w:tc>
      </w:tr>
      <w:tr w:rsidR="00D45665" w:rsidRPr="00434952" w:rsidTr="00CA6D06">
        <w:tc>
          <w:tcPr>
            <w:tcW w:w="924" w:type="dxa"/>
          </w:tcPr>
          <w:p w:rsidR="00D45665" w:rsidRPr="00A27F5C" w:rsidRDefault="00D45665" w:rsidP="00D45665">
            <w:pPr>
              <w:pStyle w:val="a4"/>
              <w:numPr>
                <w:ilvl w:val="0"/>
                <w:numId w:val="20"/>
              </w:numPr>
              <w:jc w:val="both"/>
            </w:pPr>
          </w:p>
        </w:tc>
        <w:tc>
          <w:tcPr>
            <w:tcW w:w="2708" w:type="dxa"/>
          </w:tcPr>
          <w:p w:rsidR="00D45665" w:rsidRPr="00D1719F" w:rsidRDefault="00D45665" w:rsidP="00D45665">
            <w:pPr>
              <w:jc w:val="both"/>
            </w:pPr>
            <w:r w:rsidRPr="00D1719F">
              <w:t>Роль государственного сектора в экономике страны</w:t>
            </w:r>
          </w:p>
        </w:tc>
        <w:tc>
          <w:tcPr>
            <w:tcW w:w="1173" w:type="dxa"/>
          </w:tcPr>
          <w:p w:rsidR="00D45665" w:rsidRPr="00D1719F" w:rsidRDefault="00D45665" w:rsidP="00D45665">
            <w:pPr>
              <w:jc w:val="center"/>
              <w:rPr>
                <w:color w:val="000000"/>
              </w:rPr>
            </w:pPr>
          </w:p>
        </w:tc>
        <w:tc>
          <w:tcPr>
            <w:tcW w:w="1035" w:type="dxa"/>
          </w:tcPr>
          <w:p w:rsidR="00D45665" w:rsidRPr="006E6060" w:rsidRDefault="006E6060" w:rsidP="00B85949">
            <w:pPr>
              <w:jc w:val="center"/>
              <w:rPr>
                <w:lang w:val="en-US"/>
              </w:rPr>
            </w:pPr>
            <w:r>
              <w:rPr>
                <w:lang w:val="en-US"/>
              </w:rPr>
              <w:t xml:space="preserve">4 </w:t>
            </w:r>
          </w:p>
        </w:tc>
        <w:tc>
          <w:tcPr>
            <w:tcW w:w="838" w:type="dxa"/>
          </w:tcPr>
          <w:p w:rsidR="00D45665" w:rsidRPr="00D1719F" w:rsidRDefault="00D45665" w:rsidP="00D45665">
            <w:pPr>
              <w:jc w:val="center"/>
            </w:pPr>
          </w:p>
        </w:tc>
        <w:tc>
          <w:tcPr>
            <w:tcW w:w="2142" w:type="dxa"/>
          </w:tcPr>
          <w:p w:rsidR="00D45665" w:rsidRPr="00305136" w:rsidRDefault="00C311D1" w:rsidP="00D45665">
            <w:pPr>
              <w:jc w:val="center"/>
              <w:rPr>
                <w:lang w:val="en-US"/>
              </w:rPr>
            </w:pPr>
            <w:r>
              <w:rPr>
                <w:lang w:val="en-US"/>
              </w:rPr>
              <w:t>10</w:t>
            </w:r>
          </w:p>
        </w:tc>
      </w:tr>
      <w:tr w:rsidR="00D45665" w:rsidRPr="00434952" w:rsidTr="00CA6D06">
        <w:tc>
          <w:tcPr>
            <w:tcW w:w="924" w:type="dxa"/>
          </w:tcPr>
          <w:p w:rsidR="00D45665" w:rsidRPr="00A27F5C" w:rsidRDefault="00D45665" w:rsidP="00D45665">
            <w:pPr>
              <w:pStyle w:val="a4"/>
              <w:numPr>
                <w:ilvl w:val="0"/>
                <w:numId w:val="20"/>
              </w:numPr>
              <w:jc w:val="both"/>
            </w:pPr>
          </w:p>
        </w:tc>
        <w:tc>
          <w:tcPr>
            <w:tcW w:w="2708" w:type="dxa"/>
          </w:tcPr>
          <w:p w:rsidR="00D45665" w:rsidRPr="00D1719F" w:rsidRDefault="00D45665" w:rsidP="00D45665">
            <w:pPr>
              <w:jc w:val="both"/>
            </w:pPr>
            <w:r w:rsidRPr="00D1719F">
              <w:t>Государственная собственность в системе общественного сектора</w:t>
            </w:r>
          </w:p>
        </w:tc>
        <w:tc>
          <w:tcPr>
            <w:tcW w:w="1173" w:type="dxa"/>
          </w:tcPr>
          <w:p w:rsidR="00D45665" w:rsidRPr="006E6060" w:rsidRDefault="006E6060" w:rsidP="00D45665">
            <w:pPr>
              <w:jc w:val="center"/>
              <w:rPr>
                <w:color w:val="000000"/>
                <w:lang w:val="en-US"/>
              </w:rPr>
            </w:pPr>
            <w:r>
              <w:rPr>
                <w:color w:val="000000"/>
                <w:lang w:val="en-US"/>
              </w:rPr>
              <w:t>2</w:t>
            </w:r>
          </w:p>
        </w:tc>
        <w:tc>
          <w:tcPr>
            <w:tcW w:w="1035" w:type="dxa"/>
          </w:tcPr>
          <w:p w:rsidR="00D45665" w:rsidRPr="00D1719F" w:rsidRDefault="00D45665" w:rsidP="00D45665">
            <w:pPr>
              <w:jc w:val="center"/>
            </w:pPr>
            <w:r w:rsidRPr="00D1719F">
              <w:t>2</w:t>
            </w:r>
          </w:p>
        </w:tc>
        <w:tc>
          <w:tcPr>
            <w:tcW w:w="838" w:type="dxa"/>
          </w:tcPr>
          <w:p w:rsidR="00D45665" w:rsidRPr="00D1719F" w:rsidRDefault="00D45665" w:rsidP="00D45665">
            <w:pPr>
              <w:jc w:val="center"/>
            </w:pPr>
          </w:p>
        </w:tc>
        <w:tc>
          <w:tcPr>
            <w:tcW w:w="2142" w:type="dxa"/>
          </w:tcPr>
          <w:p w:rsidR="00D45665" w:rsidRPr="00305136" w:rsidRDefault="00C311D1" w:rsidP="00D45665">
            <w:pPr>
              <w:jc w:val="center"/>
              <w:rPr>
                <w:lang w:val="en-US"/>
              </w:rPr>
            </w:pPr>
            <w:r>
              <w:rPr>
                <w:lang w:val="en-US"/>
              </w:rPr>
              <w:t>10</w:t>
            </w:r>
          </w:p>
        </w:tc>
      </w:tr>
      <w:tr w:rsidR="00D45665" w:rsidRPr="00434952" w:rsidTr="00CA6D06">
        <w:tc>
          <w:tcPr>
            <w:tcW w:w="924" w:type="dxa"/>
          </w:tcPr>
          <w:p w:rsidR="00D45665" w:rsidRPr="00A27F5C" w:rsidRDefault="00D45665" w:rsidP="00D45665">
            <w:pPr>
              <w:pStyle w:val="a4"/>
              <w:numPr>
                <w:ilvl w:val="0"/>
                <w:numId w:val="20"/>
              </w:numPr>
              <w:jc w:val="both"/>
            </w:pPr>
          </w:p>
        </w:tc>
        <w:tc>
          <w:tcPr>
            <w:tcW w:w="2708" w:type="dxa"/>
          </w:tcPr>
          <w:p w:rsidR="00D45665" w:rsidRPr="00D1719F" w:rsidRDefault="00D45665" w:rsidP="00D45665">
            <w:pPr>
              <w:jc w:val="both"/>
            </w:pPr>
            <w:r w:rsidRPr="00D1719F">
              <w:t>Оптимальное налогообложение</w:t>
            </w:r>
          </w:p>
        </w:tc>
        <w:tc>
          <w:tcPr>
            <w:tcW w:w="1173" w:type="dxa"/>
          </w:tcPr>
          <w:p w:rsidR="00D45665" w:rsidRPr="006E6060" w:rsidRDefault="006E6060" w:rsidP="00D45665">
            <w:pPr>
              <w:jc w:val="center"/>
              <w:rPr>
                <w:color w:val="000000"/>
                <w:lang w:val="en-US"/>
              </w:rPr>
            </w:pPr>
            <w:r>
              <w:rPr>
                <w:color w:val="000000"/>
                <w:lang w:val="en-US"/>
              </w:rPr>
              <w:t>2</w:t>
            </w:r>
          </w:p>
        </w:tc>
        <w:tc>
          <w:tcPr>
            <w:tcW w:w="1035" w:type="dxa"/>
          </w:tcPr>
          <w:p w:rsidR="00D45665" w:rsidRPr="00D1719F" w:rsidRDefault="00D45665" w:rsidP="00D45665">
            <w:pPr>
              <w:jc w:val="center"/>
            </w:pPr>
            <w:r w:rsidRPr="00D1719F">
              <w:t>2</w:t>
            </w:r>
          </w:p>
        </w:tc>
        <w:tc>
          <w:tcPr>
            <w:tcW w:w="838" w:type="dxa"/>
          </w:tcPr>
          <w:p w:rsidR="00D45665" w:rsidRPr="00D1719F" w:rsidRDefault="00D45665" w:rsidP="00D45665">
            <w:pPr>
              <w:jc w:val="center"/>
            </w:pPr>
          </w:p>
        </w:tc>
        <w:tc>
          <w:tcPr>
            <w:tcW w:w="2142" w:type="dxa"/>
          </w:tcPr>
          <w:p w:rsidR="00D45665" w:rsidRPr="00305136" w:rsidRDefault="00C311D1" w:rsidP="00D45665">
            <w:pPr>
              <w:jc w:val="center"/>
              <w:rPr>
                <w:lang w:val="en-US"/>
              </w:rPr>
            </w:pPr>
            <w:r>
              <w:rPr>
                <w:lang w:val="en-US"/>
              </w:rPr>
              <w:t>10</w:t>
            </w:r>
          </w:p>
        </w:tc>
      </w:tr>
      <w:tr w:rsidR="00D45665" w:rsidRPr="00434952" w:rsidTr="00CA6D06">
        <w:tc>
          <w:tcPr>
            <w:tcW w:w="924" w:type="dxa"/>
          </w:tcPr>
          <w:p w:rsidR="00D45665" w:rsidRPr="00A27F5C" w:rsidRDefault="00D45665" w:rsidP="00D45665">
            <w:pPr>
              <w:pStyle w:val="a4"/>
              <w:numPr>
                <w:ilvl w:val="0"/>
                <w:numId w:val="20"/>
              </w:numPr>
              <w:jc w:val="both"/>
            </w:pPr>
          </w:p>
        </w:tc>
        <w:tc>
          <w:tcPr>
            <w:tcW w:w="2708" w:type="dxa"/>
          </w:tcPr>
          <w:p w:rsidR="00D45665" w:rsidRPr="00D1719F" w:rsidRDefault="00D45665" w:rsidP="00D45665">
            <w:pPr>
              <w:jc w:val="both"/>
            </w:pPr>
            <w:r w:rsidRPr="00D1719F">
              <w:t>Бюджетный федерализм</w:t>
            </w:r>
          </w:p>
        </w:tc>
        <w:tc>
          <w:tcPr>
            <w:tcW w:w="1173" w:type="dxa"/>
          </w:tcPr>
          <w:p w:rsidR="00D45665" w:rsidRPr="00D1719F" w:rsidRDefault="00D45665" w:rsidP="00D45665">
            <w:pPr>
              <w:jc w:val="center"/>
              <w:rPr>
                <w:color w:val="000000"/>
              </w:rPr>
            </w:pPr>
          </w:p>
        </w:tc>
        <w:tc>
          <w:tcPr>
            <w:tcW w:w="1035" w:type="dxa"/>
          </w:tcPr>
          <w:p w:rsidR="00D45665" w:rsidRPr="006E6060" w:rsidRDefault="006E6060" w:rsidP="00D45665">
            <w:pPr>
              <w:jc w:val="center"/>
              <w:rPr>
                <w:lang w:val="en-US"/>
              </w:rPr>
            </w:pPr>
            <w:r>
              <w:rPr>
                <w:lang w:val="en-US"/>
              </w:rPr>
              <w:t>2</w:t>
            </w:r>
          </w:p>
        </w:tc>
        <w:tc>
          <w:tcPr>
            <w:tcW w:w="838" w:type="dxa"/>
          </w:tcPr>
          <w:p w:rsidR="00D45665" w:rsidRPr="00D1719F" w:rsidRDefault="00D45665" w:rsidP="00D45665">
            <w:pPr>
              <w:jc w:val="center"/>
            </w:pPr>
          </w:p>
        </w:tc>
        <w:tc>
          <w:tcPr>
            <w:tcW w:w="2142" w:type="dxa"/>
          </w:tcPr>
          <w:p w:rsidR="00D45665" w:rsidRPr="00305136" w:rsidRDefault="00C311D1" w:rsidP="00D45665">
            <w:pPr>
              <w:jc w:val="center"/>
              <w:rPr>
                <w:lang w:val="en-US"/>
              </w:rPr>
            </w:pPr>
            <w:r>
              <w:rPr>
                <w:lang w:val="en-US"/>
              </w:rPr>
              <w:t>10</w:t>
            </w:r>
          </w:p>
        </w:tc>
      </w:tr>
      <w:tr w:rsidR="00D45665" w:rsidRPr="00434952" w:rsidTr="00CA6D06">
        <w:tc>
          <w:tcPr>
            <w:tcW w:w="924" w:type="dxa"/>
          </w:tcPr>
          <w:p w:rsidR="00D45665" w:rsidRPr="00A27F5C" w:rsidRDefault="00D45665" w:rsidP="00D45665">
            <w:pPr>
              <w:pStyle w:val="a4"/>
              <w:numPr>
                <w:ilvl w:val="0"/>
                <w:numId w:val="20"/>
              </w:numPr>
              <w:jc w:val="both"/>
            </w:pPr>
          </w:p>
        </w:tc>
        <w:tc>
          <w:tcPr>
            <w:tcW w:w="2708" w:type="dxa"/>
          </w:tcPr>
          <w:p w:rsidR="00D45665" w:rsidRPr="00D1719F" w:rsidRDefault="00D45665" w:rsidP="00D45665">
            <w:pPr>
              <w:jc w:val="both"/>
            </w:pPr>
            <w:r w:rsidRPr="00D1719F">
              <w:t xml:space="preserve">Доходы государственного бюджета </w:t>
            </w:r>
          </w:p>
        </w:tc>
        <w:tc>
          <w:tcPr>
            <w:tcW w:w="1173" w:type="dxa"/>
          </w:tcPr>
          <w:p w:rsidR="00D45665" w:rsidRPr="00D1719F" w:rsidRDefault="00D45665" w:rsidP="00D45665">
            <w:pPr>
              <w:jc w:val="center"/>
              <w:rPr>
                <w:color w:val="000000"/>
              </w:rPr>
            </w:pPr>
          </w:p>
        </w:tc>
        <w:tc>
          <w:tcPr>
            <w:tcW w:w="1035" w:type="dxa"/>
          </w:tcPr>
          <w:p w:rsidR="00D45665" w:rsidRPr="006E6060" w:rsidRDefault="006E6060" w:rsidP="00B85949">
            <w:pPr>
              <w:jc w:val="center"/>
              <w:rPr>
                <w:lang w:val="en-US"/>
              </w:rPr>
            </w:pPr>
            <w:r>
              <w:rPr>
                <w:lang w:val="en-US"/>
              </w:rPr>
              <w:t xml:space="preserve">4 </w:t>
            </w:r>
          </w:p>
        </w:tc>
        <w:tc>
          <w:tcPr>
            <w:tcW w:w="838" w:type="dxa"/>
          </w:tcPr>
          <w:p w:rsidR="00D45665" w:rsidRPr="00D1719F" w:rsidRDefault="00D45665" w:rsidP="00D45665">
            <w:pPr>
              <w:jc w:val="center"/>
            </w:pPr>
          </w:p>
        </w:tc>
        <w:tc>
          <w:tcPr>
            <w:tcW w:w="2142" w:type="dxa"/>
          </w:tcPr>
          <w:p w:rsidR="00D45665" w:rsidRPr="00305136" w:rsidRDefault="00C311D1" w:rsidP="00D45665">
            <w:pPr>
              <w:jc w:val="center"/>
              <w:rPr>
                <w:lang w:val="en-US"/>
              </w:rPr>
            </w:pPr>
            <w:r>
              <w:rPr>
                <w:lang w:val="en-US"/>
              </w:rPr>
              <w:t>6</w:t>
            </w:r>
          </w:p>
        </w:tc>
      </w:tr>
      <w:tr w:rsidR="00434952" w:rsidRPr="00434952" w:rsidTr="00E4277D">
        <w:tc>
          <w:tcPr>
            <w:tcW w:w="924" w:type="dxa"/>
            <w:shd w:val="clear" w:color="auto" w:fill="auto"/>
          </w:tcPr>
          <w:p w:rsidR="00434952" w:rsidRPr="00434952" w:rsidRDefault="00434952" w:rsidP="00652BBC">
            <w:pPr>
              <w:widowControl w:val="0"/>
              <w:autoSpaceDE w:val="0"/>
              <w:autoSpaceDN w:val="0"/>
              <w:adjustRightInd w:val="0"/>
              <w:contextualSpacing/>
              <w:jc w:val="both"/>
            </w:pPr>
          </w:p>
        </w:tc>
        <w:tc>
          <w:tcPr>
            <w:tcW w:w="2708" w:type="dxa"/>
            <w:shd w:val="clear" w:color="auto" w:fill="auto"/>
          </w:tcPr>
          <w:p w:rsidR="00434952" w:rsidRPr="00434952" w:rsidRDefault="00D2707C" w:rsidP="00B85949">
            <w:pPr>
              <w:jc w:val="both"/>
              <w:rPr>
                <w:b/>
              </w:rPr>
            </w:pPr>
            <w:r>
              <w:t>Итого в семестре</w:t>
            </w:r>
          </w:p>
        </w:tc>
        <w:tc>
          <w:tcPr>
            <w:tcW w:w="1173" w:type="dxa"/>
            <w:shd w:val="clear" w:color="auto" w:fill="auto"/>
          </w:tcPr>
          <w:p w:rsidR="00434952" w:rsidRPr="00434952" w:rsidRDefault="0011305E" w:rsidP="00434952">
            <w:pPr>
              <w:jc w:val="center"/>
            </w:pPr>
            <w:r>
              <w:t>8</w:t>
            </w:r>
          </w:p>
        </w:tc>
        <w:tc>
          <w:tcPr>
            <w:tcW w:w="1035" w:type="dxa"/>
            <w:shd w:val="clear" w:color="auto" w:fill="auto"/>
          </w:tcPr>
          <w:p w:rsidR="00434952" w:rsidRPr="00434952" w:rsidRDefault="006E6060" w:rsidP="00B85949">
            <w:pPr>
              <w:jc w:val="center"/>
            </w:pPr>
            <w:r>
              <w:rPr>
                <w:lang w:val="en-US"/>
              </w:rPr>
              <w:t>22</w:t>
            </w:r>
          </w:p>
        </w:tc>
        <w:tc>
          <w:tcPr>
            <w:tcW w:w="838" w:type="dxa"/>
            <w:shd w:val="clear" w:color="auto" w:fill="auto"/>
          </w:tcPr>
          <w:p w:rsidR="00434952" w:rsidRPr="00434952" w:rsidRDefault="00434952" w:rsidP="00434952">
            <w:pPr>
              <w:jc w:val="center"/>
            </w:pPr>
          </w:p>
        </w:tc>
        <w:tc>
          <w:tcPr>
            <w:tcW w:w="2142" w:type="dxa"/>
            <w:shd w:val="clear" w:color="auto" w:fill="auto"/>
          </w:tcPr>
          <w:p w:rsidR="00434952" w:rsidRPr="00434952" w:rsidRDefault="00C311D1" w:rsidP="00434952">
            <w:pPr>
              <w:jc w:val="center"/>
            </w:pPr>
            <w:r>
              <w:rPr>
                <w:lang w:val="en-US"/>
              </w:rPr>
              <w:t>76</w:t>
            </w:r>
          </w:p>
        </w:tc>
      </w:tr>
    </w:tbl>
    <w:p w:rsidR="002310C9" w:rsidRDefault="002310C9" w:rsidP="00120DB0">
      <w:pPr>
        <w:jc w:val="both"/>
      </w:pPr>
    </w:p>
    <w:p w:rsidR="002310C9" w:rsidRDefault="002310C9" w:rsidP="002310C9">
      <w:pPr>
        <w:pStyle w:val="a4"/>
        <w:numPr>
          <w:ilvl w:val="2"/>
          <w:numId w:val="4"/>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4"/>
        <w:gridCol w:w="3455"/>
        <w:gridCol w:w="1082"/>
        <w:gridCol w:w="965"/>
        <w:gridCol w:w="827"/>
        <w:gridCol w:w="2142"/>
      </w:tblGrid>
      <w:tr w:rsidR="002310C9" w:rsidRPr="00DC11F5" w:rsidTr="002310C9">
        <w:tc>
          <w:tcPr>
            <w:tcW w:w="874" w:type="dxa"/>
            <w:vMerge w:val="restart"/>
            <w:shd w:val="clear" w:color="auto" w:fill="auto"/>
          </w:tcPr>
          <w:p w:rsidR="002310C9" w:rsidRPr="00DC11F5" w:rsidRDefault="002310C9" w:rsidP="00E4277D">
            <w:pPr>
              <w:jc w:val="center"/>
              <w:rPr>
                <w:b/>
              </w:rPr>
            </w:pPr>
          </w:p>
          <w:p w:rsidR="002310C9" w:rsidRPr="00DC11F5" w:rsidRDefault="002310C9" w:rsidP="00E4277D">
            <w:pPr>
              <w:jc w:val="center"/>
              <w:rPr>
                <w:b/>
              </w:rPr>
            </w:pPr>
            <w:r w:rsidRPr="00DC11F5">
              <w:rPr>
                <w:b/>
              </w:rPr>
              <w:t>№ п/п</w:t>
            </w:r>
          </w:p>
        </w:tc>
        <w:tc>
          <w:tcPr>
            <w:tcW w:w="3455" w:type="dxa"/>
            <w:vMerge w:val="restart"/>
            <w:shd w:val="clear" w:color="auto" w:fill="auto"/>
          </w:tcPr>
          <w:p w:rsidR="002310C9" w:rsidRPr="00DC11F5" w:rsidRDefault="002310C9" w:rsidP="00E4277D">
            <w:pPr>
              <w:jc w:val="center"/>
              <w:rPr>
                <w:b/>
              </w:rPr>
            </w:pPr>
          </w:p>
          <w:p w:rsidR="002310C9" w:rsidRPr="00DC11F5" w:rsidRDefault="002310C9" w:rsidP="00E4277D">
            <w:pPr>
              <w:jc w:val="center"/>
              <w:rPr>
                <w:b/>
              </w:rPr>
            </w:pPr>
            <w:r w:rsidRPr="00DC11F5">
              <w:rPr>
                <w:b/>
              </w:rPr>
              <w:t>Раздел/тема</w:t>
            </w:r>
          </w:p>
        </w:tc>
        <w:tc>
          <w:tcPr>
            <w:tcW w:w="5016" w:type="dxa"/>
            <w:gridSpan w:val="4"/>
            <w:shd w:val="clear" w:color="auto" w:fill="auto"/>
          </w:tcPr>
          <w:p w:rsidR="002310C9" w:rsidRPr="00DC11F5" w:rsidRDefault="002310C9" w:rsidP="00E4277D">
            <w:pPr>
              <w:jc w:val="center"/>
              <w:rPr>
                <w:b/>
              </w:rPr>
            </w:pPr>
            <w:r w:rsidRPr="00DC11F5">
              <w:rPr>
                <w:b/>
              </w:rPr>
              <w:t>Виды учебной работы (в часах)</w:t>
            </w:r>
          </w:p>
        </w:tc>
      </w:tr>
      <w:tr w:rsidR="002310C9" w:rsidRPr="00DC11F5" w:rsidTr="002310C9">
        <w:tc>
          <w:tcPr>
            <w:tcW w:w="874" w:type="dxa"/>
            <w:vMerge/>
            <w:shd w:val="clear" w:color="auto" w:fill="auto"/>
          </w:tcPr>
          <w:p w:rsidR="002310C9" w:rsidRPr="00DC11F5" w:rsidRDefault="002310C9" w:rsidP="00E4277D">
            <w:pPr>
              <w:jc w:val="center"/>
              <w:rPr>
                <w:b/>
              </w:rPr>
            </w:pPr>
          </w:p>
        </w:tc>
        <w:tc>
          <w:tcPr>
            <w:tcW w:w="3455" w:type="dxa"/>
            <w:vMerge/>
            <w:shd w:val="clear" w:color="auto" w:fill="auto"/>
          </w:tcPr>
          <w:p w:rsidR="002310C9" w:rsidRPr="00DC11F5" w:rsidRDefault="002310C9" w:rsidP="00E4277D">
            <w:pPr>
              <w:jc w:val="center"/>
              <w:rPr>
                <w:b/>
              </w:rPr>
            </w:pPr>
          </w:p>
        </w:tc>
        <w:tc>
          <w:tcPr>
            <w:tcW w:w="2874" w:type="dxa"/>
            <w:gridSpan w:val="3"/>
            <w:shd w:val="clear" w:color="auto" w:fill="auto"/>
          </w:tcPr>
          <w:p w:rsidR="002310C9" w:rsidRPr="00DC11F5" w:rsidRDefault="002310C9" w:rsidP="00E4277D">
            <w:pPr>
              <w:jc w:val="center"/>
              <w:rPr>
                <w:b/>
              </w:rPr>
            </w:pPr>
            <w:r w:rsidRPr="00DC11F5">
              <w:rPr>
                <w:b/>
              </w:rPr>
              <w:t>Аудиторная работа</w:t>
            </w:r>
          </w:p>
        </w:tc>
        <w:tc>
          <w:tcPr>
            <w:tcW w:w="2142" w:type="dxa"/>
            <w:vMerge w:val="restart"/>
            <w:shd w:val="clear" w:color="auto" w:fill="auto"/>
          </w:tcPr>
          <w:p w:rsidR="002310C9" w:rsidRPr="00DC11F5" w:rsidRDefault="002310C9" w:rsidP="00E4277D">
            <w:pPr>
              <w:jc w:val="center"/>
              <w:rPr>
                <w:b/>
              </w:rPr>
            </w:pPr>
            <w:r w:rsidRPr="00DC11F5">
              <w:rPr>
                <w:b/>
              </w:rPr>
              <w:t>Самостоятельная работа</w:t>
            </w:r>
          </w:p>
        </w:tc>
      </w:tr>
      <w:tr w:rsidR="002310C9" w:rsidRPr="00DC11F5" w:rsidTr="002310C9">
        <w:tc>
          <w:tcPr>
            <w:tcW w:w="874" w:type="dxa"/>
            <w:vMerge/>
            <w:shd w:val="clear" w:color="auto" w:fill="auto"/>
          </w:tcPr>
          <w:p w:rsidR="002310C9" w:rsidRPr="00DC11F5" w:rsidRDefault="002310C9" w:rsidP="00E4277D">
            <w:pPr>
              <w:jc w:val="both"/>
            </w:pPr>
          </w:p>
        </w:tc>
        <w:tc>
          <w:tcPr>
            <w:tcW w:w="3455" w:type="dxa"/>
            <w:vMerge/>
            <w:shd w:val="clear" w:color="auto" w:fill="auto"/>
          </w:tcPr>
          <w:p w:rsidR="002310C9" w:rsidRPr="00DC11F5" w:rsidRDefault="002310C9" w:rsidP="00E4277D">
            <w:pPr>
              <w:jc w:val="both"/>
            </w:pPr>
          </w:p>
        </w:tc>
        <w:tc>
          <w:tcPr>
            <w:tcW w:w="1082" w:type="dxa"/>
            <w:shd w:val="clear" w:color="auto" w:fill="auto"/>
          </w:tcPr>
          <w:p w:rsidR="002310C9" w:rsidRPr="00DC11F5" w:rsidRDefault="002310C9" w:rsidP="00E4277D">
            <w:pPr>
              <w:jc w:val="center"/>
              <w:rPr>
                <w:b/>
              </w:rPr>
            </w:pPr>
            <w:r w:rsidRPr="00DC11F5">
              <w:rPr>
                <w:b/>
              </w:rPr>
              <w:t>ЛЗ</w:t>
            </w:r>
          </w:p>
        </w:tc>
        <w:tc>
          <w:tcPr>
            <w:tcW w:w="965" w:type="dxa"/>
            <w:shd w:val="clear" w:color="auto" w:fill="auto"/>
          </w:tcPr>
          <w:p w:rsidR="002310C9" w:rsidRPr="00DC11F5" w:rsidRDefault="002310C9" w:rsidP="00E4277D">
            <w:pPr>
              <w:jc w:val="center"/>
              <w:rPr>
                <w:b/>
              </w:rPr>
            </w:pPr>
            <w:r w:rsidRPr="00DC11F5">
              <w:rPr>
                <w:b/>
              </w:rPr>
              <w:t>ПЗ</w:t>
            </w:r>
          </w:p>
        </w:tc>
        <w:tc>
          <w:tcPr>
            <w:tcW w:w="827" w:type="dxa"/>
            <w:shd w:val="clear" w:color="auto" w:fill="auto"/>
          </w:tcPr>
          <w:p w:rsidR="002310C9" w:rsidRPr="00DC11F5" w:rsidRDefault="002310C9" w:rsidP="00E4277D">
            <w:pPr>
              <w:rPr>
                <w:b/>
              </w:rPr>
            </w:pPr>
            <w:r w:rsidRPr="00DC11F5">
              <w:rPr>
                <w:b/>
              </w:rPr>
              <w:t>ЛабЗ</w:t>
            </w:r>
          </w:p>
        </w:tc>
        <w:tc>
          <w:tcPr>
            <w:tcW w:w="2142" w:type="dxa"/>
            <w:vMerge/>
            <w:shd w:val="clear" w:color="auto" w:fill="auto"/>
          </w:tcPr>
          <w:p w:rsidR="002310C9" w:rsidRPr="00DC11F5" w:rsidRDefault="002310C9" w:rsidP="00E4277D">
            <w:pPr>
              <w:jc w:val="both"/>
            </w:pPr>
          </w:p>
        </w:tc>
      </w:tr>
      <w:tr w:rsidR="00120DB0" w:rsidRPr="00DC11F5" w:rsidTr="002310C9">
        <w:tc>
          <w:tcPr>
            <w:tcW w:w="874" w:type="dxa"/>
            <w:shd w:val="clear" w:color="auto" w:fill="auto"/>
          </w:tcPr>
          <w:p w:rsidR="00120DB0" w:rsidRPr="00DC11F5" w:rsidRDefault="00120DB0" w:rsidP="00120DB0">
            <w:pPr>
              <w:pStyle w:val="a4"/>
              <w:numPr>
                <w:ilvl w:val="0"/>
                <w:numId w:val="3"/>
              </w:numPr>
              <w:ind w:left="0"/>
              <w:jc w:val="both"/>
            </w:pPr>
            <w:r>
              <w:t>1</w:t>
            </w:r>
          </w:p>
        </w:tc>
        <w:tc>
          <w:tcPr>
            <w:tcW w:w="3455" w:type="dxa"/>
            <w:shd w:val="clear" w:color="auto" w:fill="auto"/>
          </w:tcPr>
          <w:p w:rsidR="00120DB0" w:rsidRPr="00101D10" w:rsidRDefault="00120DB0" w:rsidP="00120DB0">
            <w:r w:rsidRPr="00101D10">
              <w:t xml:space="preserve">Роль государства в экономике: теоретический аспект  </w:t>
            </w:r>
          </w:p>
        </w:tc>
        <w:tc>
          <w:tcPr>
            <w:tcW w:w="1082" w:type="dxa"/>
            <w:shd w:val="clear" w:color="auto" w:fill="auto"/>
          </w:tcPr>
          <w:p w:rsidR="00120DB0" w:rsidRPr="00DC11F5" w:rsidRDefault="00120DB0" w:rsidP="00120DB0">
            <w:pPr>
              <w:jc w:val="center"/>
            </w:pPr>
          </w:p>
        </w:tc>
        <w:tc>
          <w:tcPr>
            <w:tcW w:w="965" w:type="dxa"/>
            <w:shd w:val="clear" w:color="auto" w:fill="auto"/>
          </w:tcPr>
          <w:p w:rsidR="00120DB0" w:rsidRPr="002F5FBA" w:rsidRDefault="002F5FBA" w:rsidP="00120DB0">
            <w:pPr>
              <w:jc w:val="center"/>
              <w:rPr>
                <w:lang w:val="en-US"/>
              </w:rPr>
            </w:pPr>
            <w:r>
              <w:rPr>
                <w:lang w:val="en-US"/>
              </w:rPr>
              <w:t>2</w:t>
            </w:r>
          </w:p>
        </w:tc>
        <w:tc>
          <w:tcPr>
            <w:tcW w:w="827" w:type="dxa"/>
            <w:shd w:val="clear" w:color="auto" w:fill="auto"/>
          </w:tcPr>
          <w:p w:rsidR="00120DB0" w:rsidRPr="00DC11F5" w:rsidRDefault="00120DB0" w:rsidP="00120DB0">
            <w:pPr>
              <w:jc w:val="center"/>
            </w:pPr>
          </w:p>
        </w:tc>
        <w:tc>
          <w:tcPr>
            <w:tcW w:w="2142" w:type="dxa"/>
            <w:shd w:val="clear" w:color="auto" w:fill="auto"/>
          </w:tcPr>
          <w:p w:rsidR="00120DB0" w:rsidRPr="002F5FBA" w:rsidRDefault="002F5FBA" w:rsidP="00120DB0">
            <w:pPr>
              <w:jc w:val="center"/>
              <w:rPr>
                <w:lang w:val="en-US"/>
              </w:rPr>
            </w:pPr>
            <w:r>
              <w:rPr>
                <w:lang w:val="en-US"/>
              </w:rPr>
              <w:t>10</w:t>
            </w:r>
          </w:p>
        </w:tc>
      </w:tr>
      <w:tr w:rsidR="00B633CF" w:rsidRPr="00DC11F5" w:rsidTr="00CA6D06">
        <w:trPr>
          <w:trHeight w:val="828"/>
        </w:trPr>
        <w:tc>
          <w:tcPr>
            <w:tcW w:w="874" w:type="dxa"/>
            <w:shd w:val="clear" w:color="auto" w:fill="auto"/>
          </w:tcPr>
          <w:p w:rsidR="00B633CF" w:rsidRDefault="00B633CF" w:rsidP="00120DB0">
            <w:pPr>
              <w:pStyle w:val="a4"/>
              <w:numPr>
                <w:ilvl w:val="0"/>
                <w:numId w:val="3"/>
              </w:numPr>
              <w:ind w:left="0"/>
              <w:jc w:val="both"/>
            </w:pPr>
            <w:r>
              <w:rPr>
                <w:lang w:val="en-US"/>
              </w:rPr>
              <w:t>2</w:t>
            </w:r>
          </w:p>
        </w:tc>
        <w:tc>
          <w:tcPr>
            <w:tcW w:w="3455" w:type="dxa"/>
            <w:shd w:val="clear" w:color="auto" w:fill="auto"/>
          </w:tcPr>
          <w:p w:rsidR="00B633CF" w:rsidRPr="00101D10" w:rsidRDefault="00B633CF" w:rsidP="00120DB0">
            <w:r w:rsidRPr="00101D10">
              <w:t xml:space="preserve">Роль государства </w:t>
            </w:r>
          </w:p>
          <w:p w:rsidR="00B633CF" w:rsidRPr="00101D10" w:rsidRDefault="00B633CF" w:rsidP="00120DB0">
            <w:r w:rsidRPr="00101D10">
              <w:t>в экономике: исторический аспект</w:t>
            </w:r>
          </w:p>
        </w:tc>
        <w:tc>
          <w:tcPr>
            <w:tcW w:w="1082" w:type="dxa"/>
            <w:shd w:val="clear" w:color="auto" w:fill="auto"/>
          </w:tcPr>
          <w:p w:rsidR="00B633CF" w:rsidRPr="002F5FBA" w:rsidRDefault="002F5FBA" w:rsidP="00120DB0">
            <w:pPr>
              <w:jc w:val="center"/>
              <w:rPr>
                <w:lang w:val="en-US"/>
              </w:rPr>
            </w:pPr>
            <w:r>
              <w:rPr>
                <w:lang w:val="en-US"/>
              </w:rPr>
              <w:t>1</w:t>
            </w:r>
          </w:p>
        </w:tc>
        <w:tc>
          <w:tcPr>
            <w:tcW w:w="965" w:type="dxa"/>
            <w:shd w:val="clear" w:color="auto" w:fill="auto"/>
          </w:tcPr>
          <w:p w:rsidR="00B633CF" w:rsidRPr="00DC11F5" w:rsidRDefault="00B633CF" w:rsidP="00120DB0">
            <w:pPr>
              <w:jc w:val="center"/>
            </w:pPr>
          </w:p>
        </w:tc>
        <w:tc>
          <w:tcPr>
            <w:tcW w:w="827" w:type="dxa"/>
            <w:shd w:val="clear" w:color="auto" w:fill="auto"/>
          </w:tcPr>
          <w:p w:rsidR="00B633CF" w:rsidRPr="00DC11F5" w:rsidRDefault="00B633CF" w:rsidP="00120DB0">
            <w:pPr>
              <w:jc w:val="center"/>
            </w:pPr>
          </w:p>
        </w:tc>
        <w:tc>
          <w:tcPr>
            <w:tcW w:w="2142" w:type="dxa"/>
            <w:shd w:val="clear" w:color="auto" w:fill="auto"/>
          </w:tcPr>
          <w:p w:rsidR="00B633CF" w:rsidRPr="002F5FBA" w:rsidRDefault="002F5FBA" w:rsidP="00120DB0">
            <w:pPr>
              <w:jc w:val="center"/>
              <w:rPr>
                <w:lang w:val="en-US"/>
              </w:rPr>
            </w:pPr>
            <w:r>
              <w:rPr>
                <w:lang w:val="en-US"/>
              </w:rPr>
              <w:t>14</w:t>
            </w:r>
          </w:p>
        </w:tc>
      </w:tr>
      <w:tr w:rsidR="00120DB0" w:rsidRPr="00DC11F5" w:rsidTr="002310C9">
        <w:tc>
          <w:tcPr>
            <w:tcW w:w="874" w:type="dxa"/>
            <w:shd w:val="clear" w:color="auto" w:fill="auto"/>
          </w:tcPr>
          <w:p w:rsidR="00120DB0" w:rsidRDefault="00B633CF" w:rsidP="00120DB0">
            <w:pPr>
              <w:pStyle w:val="a4"/>
              <w:numPr>
                <w:ilvl w:val="0"/>
                <w:numId w:val="3"/>
              </w:numPr>
              <w:ind w:left="0"/>
              <w:jc w:val="both"/>
            </w:pPr>
            <w:r>
              <w:rPr>
                <w:lang w:val="en-US"/>
              </w:rPr>
              <w:t>3</w:t>
            </w:r>
          </w:p>
        </w:tc>
        <w:tc>
          <w:tcPr>
            <w:tcW w:w="3455" w:type="dxa"/>
            <w:shd w:val="clear" w:color="auto" w:fill="auto"/>
          </w:tcPr>
          <w:p w:rsidR="00120DB0" w:rsidRPr="00101D10" w:rsidRDefault="00120DB0" w:rsidP="00120DB0">
            <w:r w:rsidRPr="00101D10">
              <w:t>Национальная модель государственного регулирования</w:t>
            </w:r>
          </w:p>
        </w:tc>
        <w:tc>
          <w:tcPr>
            <w:tcW w:w="1082" w:type="dxa"/>
            <w:shd w:val="clear" w:color="auto" w:fill="auto"/>
          </w:tcPr>
          <w:p w:rsidR="00120DB0" w:rsidRPr="002F5FBA" w:rsidRDefault="002F5FBA" w:rsidP="00120DB0">
            <w:pPr>
              <w:jc w:val="center"/>
              <w:rPr>
                <w:lang w:val="en-US"/>
              </w:rPr>
            </w:pPr>
            <w:r>
              <w:rPr>
                <w:lang w:val="en-US"/>
              </w:rPr>
              <w:t>1</w:t>
            </w:r>
          </w:p>
        </w:tc>
        <w:tc>
          <w:tcPr>
            <w:tcW w:w="965" w:type="dxa"/>
            <w:shd w:val="clear" w:color="auto" w:fill="auto"/>
          </w:tcPr>
          <w:p w:rsidR="00120DB0" w:rsidRPr="002F5FBA" w:rsidRDefault="002F5FBA" w:rsidP="00120DB0">
            <w:pPr>
              <w:jc w:val="center"/>
              <w:rPr>
                <w:lang w:val="en-US"/>
              </w:rPr>
            </w:pPr>
            <w:r>
              <w:rPr>
                <w:lang w:val="en-US"/>
              </w:rPr>
              <w:t>2</w:t>
            </w:r>
          </w:p>
        </w:tc>
        <w:tc>
          <w:tcPr>
            <w:tcW w:w="827" w:type="dxa"/>
            <w:shd w:val="clear" w:color="auto" w:fill="auto"/>
          </w:tcPr>
          <w:p w:rsidR="00120DB0" w:rsidRPr="00DC11F5" w:rsidRDefault="00120DB0" w:rsidP="00120DB0">
            <w:pPr>
              <w:jc w:val="center"/>
            </w:pPr>
          </w:p>
        </w:tc>
        <w:tc>
          <w:tcPr>
            <w:tcW w:w="2142" w:type="dxa"/>
            <w:shd w:val="clear" w:color="auto" w:fill="auto"/>
          </w:tcPr>
          <w:p w:rsidR="00120DB0" w:rsidRPr="002F5FBA" w:rsidRDefault="002F5FBA" w:rsidP="00120DB0">
            <w:pPr>
              <w:jc w:val="center"/>
              <w:rPr>
                <w:lang w:val="en-US"/>
              </w:rPr>
            </w:pPr>
            <w:r>
              <w:rPr>
                <w:lang w:val="en-US"/>
              </w:rPr>
              <w:t>10</w:t>
            </w:r>
          </w:p>
        </w:tc>
      </w:tr>
      <w:tr w:rsidR="00120DB0" w:rsidRPr="00DC11F5" w:rsidTr="002310C9">
        <w:tc>
          <w:tcPr>
            <w:tcW w:w="874" w:type="dxa"/>
            <w:shd w:val="clear" w:color="auto" w:fill="auto"/>
          </w:tcPr>
          <w:p w:rsidR="00120DB0" w:rsidRDefault="00B633CF" w:rsidP="00120DB0">
            <w:pPr>
              <w:pStyle w:val="a4"/>
              <w:numPr>
                <w:ilvl w:val="0"/>
                <w:numId w:val="3"/>
              </w:numPr>
              <w:ind w:left="0"/>
              <w:jc w:val="both"/>
            </w:pPr>
            <w:r>
              <w:rPr>
                <w:lang w:val="en-US"/>
              </w:rPr>
              <w:t>4</w:t>
            </w:r>
          </w:p>
        </w:tc>
        <w:tc>
          <w:tcPr>
            <w:tcW w:w="3455" w:type="dxa"/>
            <w:shd w:val="clear" w:color="auto" w:fill="auto"/>
          </w:tcPr>
          <w:p w:rsidR="00120DB0" w:rsidRPr="00101D10" w:rsidRDefault="00120DB0" w:rsidP="00120DB0">
            <w:r w:rsidRPr="00101D10">
              <w:t>Роль государственного сектора в экономике страны</w:t>
            </w:r>
          </w:p>
        </w:tc>
        <w:tc>
          <w:tcPr>
            <w:tcW w:w="1082" w:type="dxa"/>
            <w:shd w:val="clear" w:color="auto" w:fill="auto"/>
          </w:tcPr>
          <w:p w:rsidR="00120DB0" w:rsidRDefault="00120DB0" w:rsidP="00120DB0">
            <w:pPr>
              <w:jc w:val="center"/>
            </w:pPr>
          </w:p>
        </w:tc>
        <w:tc>
          <w:tcPr>
            <w:tcW w:w="965" w:type="dxa"/>
            <w:shd w:val="clear" w:color="auto" w:fill="auto"/>
          </w:tcPr>
          <w:p w:rsidR="00120DB0" w:rsidRDefault="00120DB0" w:rsidP="00120DB0">
            <w:pPr>
              <w:jc w:val="center"/>
            </w:pPr>
          </w:p>
        </w:tc>
        <w:tc>
          <w:tcPr>
            <w:tcW w:w="827" w:type="dxa"/>
            <w:shd w:val="clear" w:color="auto" w:fill="auto"/>
          </w:tcPr>
          <w:p w:rsidR="00120DB0" w:rsidRPr="00DC11F5" w:rsidRDefault="00120DB0" w:rsidP="00120DB0">
            <w:pPr>
              <w:jc w:val="center"/>
            </w:pPr>
          </w:p>
        </w:tc>
        <w:tc>
          <w:tcPr>
            <w:tcW w:w="2142" w:type="dxa"/>
            <w:shd w:val="clear" w:color="auto" w:fill="auto"/>
          </w:tcPr>
          <w:p w:rsidR="00120DB0" w:rsidRPr="002F5FBA" w:rsidRDefault="002F5FBA" w:rsidP="00120DB0">
            <w:pPr>
              <w:jc w:val="center"/>
              <w:rPr>
                <w:lang w:val="en-US"/>
              </w:rPr>
            </w:pPr>
            <w:r>
              <w:rPr>
                <w:lang w:val="en-US"/>
              </w:rPr>
              <w:t>15</w:t>
            </w:r>
          </w:p>
        </w:tc>
      </w:tr>
      <w:tr w:rsidR="00120DB0" w:rsidRPr="00DC11F5" w:rsidTr="002310C9">
        <w:tc>
          <w:tcPr>
            <w:tcW w:w="874" w:type="dxa"/>
            <w:shd w:val="clear" w:color="auto" w:fill="auto"/>
          </w:tcPr>
          <w:p w:rsidR="00120DB0" w:rsidRDefault="00B633CF" w:rsidP="00120DB0">
            <w:pPr>
              <w:pStyle w:val="a4"/>
              <w:numPr>
                <w:ilvl w:val="0"/>
                <w:numId w:val="3"/>
              </w:numPr>
              <w:ind w:left="0"/>
              <w:jc w:val="both"/>
            </w:pPr>
            <w:r>
              <w:rPr>
                <w:lang w:val="en-US"/>
              </w:rPr>
              <w:t>5</w:t>
            </w:r>
          </w:p>
        </w:tc>
        <w:tc>
          <w:tcPr>
            <w:tcW w:w="3455" w:type="dxa"/>
            <w:shd w:val="clear" w:color="auto" w:fill="auto"/>
          </w:tcPr>
          <w:p w:rsidR="00120DB0" w:rsidRPr="00101D10" w:rsidRDefault="00120DB0" w:rsidP="00120DB0">
            <w:r w:rsidRPr="00101D10">
              <w:t>Государственная собственность в системе общественного сектора</w:t>
            </w:r>
          </w:p>
        </w:tc>
        <w:tc>
          <w:tcPr>
            <w:tcW w:w="1082" w:type="dxa"/>
            <w:shd w:val="clear" w:color="auto" w:fill="auto"/>
          </w:tcPr>
          <w:p w:rsidR="00120DB0" w:rsidRPr="002F5FBA" w:rsidRDefault="002F5FBA" w:rsidP="00120DB0">
            <w:pPr>
              <w:jc w:val="center"/>
              <w:rPr>
                <w:lang w:val="en-US"/>
              </w:rPr>
            </w:pPr>
            <w:r>
              <w:rPr>
                <w:lang w:val="en-US"/>
              </w:rPr>
              <w:t>1</w:t>
            </w:r>
          </w:p>
        </w:tc>
        <w:tc>
          <w:tcPr>
            <w:tcW w:w="965" w:type="dxa"/>
            <w:shd w:val="clear" w:color="auto" w:fill="auto"/>
          </w:tcPr>
          <w:p w:rsidR="00120DB0" w:rsidRPr="002F5FBA" w:rsidRDefault="002F5FBA" w:rsidP="00120DB0">
            <w:pPr>
              <w:jc w:val="center"/>
              <w:rPr>
                <w:lang w:val="en-US"/>
              </w:rPr>
            </w:pPr>
            <w:r>
              <w:rPr>
                <w:lang w:val="en-US"/>
              </w:rPr>
              <w:t>2</w:t>
            </w:r>
          </w:p>
        </w:tc>
        <w:tc>
          <w:tcPr>
            <w:tcW w:w="827" w:type="dxa"/>
            <w:shd w:val="clear" w:color="auto" w:fill="auto"/>
          </w:tcPr>
          <w:p w:rsidR="00120DB0" w:rsidRPr="00DC11F5" w:rsidRDefault="00120DB0" w:rsidP="00120DB0">
            <w:pPr>
              <w:jc w:val="center"/>
            </w:pPr>
          </w:p>
        </w:tc>
        <w:tc>
          <w:tcPr>
            <w:tcW w:w="2142" w:type="dxa"/>
            <w:shd w:val="clear" w:color="auto" w:fill="auto"/>
          </w:tcPr>
          <w:p w:rsidR="00120DB0" w:rsidRPr="002F5FBA" w:rsidRDefault="002F5FBA" w:rsidP="00120DB0">
            <w:pPr>
              <w:jc w:val="center"/>
              <w:rPr>
                <w:lang w:val="en-US"/>
              </w:rPr>
            </w:pPr>
            <w:r>
              <w:rPr>
                <w:lang w:val="en-US"/>
              </w:rPr>
              <w:t>10</w:t>
            </w:r>
          </w:p>
        </w:tc>
      </w:tr>
      <w:tr w:rsidR="00120DB0" w:rsidRPr="00DC11F5" w:rsidTr="002310C9">
        <w:tc>
          <w:tcPr>
            <w:tcW w:w="874" w:type="dxa"/>
            <w:shd w:val="clear" w:color="auto" w:fill="auto"/>
          </w:tcPr>
          <w:p w:rsidR="00120DB0" w:rsidRDefault="00B633CF" w:rsidP="00120DB0">
            <w:pPr>
              <w:pStyle w:val="a4"/>
              <w:numPr>
                <w:ilvl w:val="0"/>
                <w:numId w:val="3"/>
              </w:numPr>
              <w:ind w:left="0"/>
              <w:jc w:val="both"/>
            </w:pPr>
            <w:r>
              <w:rPr>
                <w:lang w:val="en-US"/>
              </w:rPr>
              <w:t>6</w:t>
            </w:r>
          </w:p>
        </w:tc>
        <w:tc>
          <w:tcPr>
            <w:tcW w:w="3455" w:type="dxa"/>
            <w:shd w:val="clear" w:color="auto" w:fill="auto"/>
          </w:tcPr>
          <w:p w:rsidR="00120DB0" w:rsidRPr="00101D10" w:rsidRDefault="00120DB0" w:rsidP="00120DB0">
            <w:r w:rsidRPr="00101D10">
              <w:t>Оптимальное налогообложение</w:t>
            </w:r>
          </w:p>
        </w:tc>
        <w:tc>
          <w:tcPr>
            <w:tcW w:w="1082" w:type="dxa"/>
            <w:shd w:val="clear" w:color="auto" w:fill="auto"/>
          </w:tcPr>
          <w:p w:rsidR="00120DB0" w:rsidRDefault="00120DB0" w:rsidP="00120DB0">
            <w:pPr>
              <w:jc w:val="center"/>
            </w:pPr>
          </w:p>
        </w:tc>
        <w:tc>
          <w:tcPr>
            <w:tcW w:w="965" w:type="dxa"/>
            <w:shd w:val="clear" w:color="auto" w:fill="auto"/>
          </w:tcPr>
          <w:p w:rsidR="00120DB0" w:rsidRDefault="00120DB0" w:rsidP="00120DB0">
            <w:pPr>
              <w:jc w:val="center"/>
            </w:pPr>
          </w:p>
        </w:tc>
        <w:tc>
          <w:tcPr>
            <w:tcW w:w="827" w:type="dxa"/>
            <w:shd w:val="clear" w:color="auto" w:fill="auto"/>
          </w:tcPr>
          <w:p w:rsidR="00120DB0" w:rsidRPr="00DC11F5" w:rsidRDefault="00120DB0" w:rsidP="00120DB0">
            <w:pPr>
              <w:jc w:val="center"/>
            </w:pPr>
          </w:p>
        </w:tc>
        <w:tc>
          <w:tcPr>
            <w:tcW w:w="2142" w:type="dxa"/>
            <w:shd w:val="clear" w:color="auto" w:fill="auto"/>
          </w:tcPr>
          <w:p w:rsidR="00120DB0" w:rsidRPr="002F5FBA" w:rsidRDefault="002F5FBA" w:rsidP="00120DB0">
            <w:pPr>
              <w:jc w:val="center"/>
              <w:rPr>
                <w:lang w:val="en-US"/>
              </w:rPr>
            </w:pPr>
            <w:r>
              <w:rPr>
                <w:lang w:val="en-US"/>
              </w:rPr>
              <w:t>15</w:t>
            </w:r>
          </w:p>
        </w:tc>
      </w:tr>
      <w:tr w:rsidR="00120DB0" w:rsidRPr="00DC11F5" w:rsidTr="002310C9">
        <w:tc>
          <w:tcPr>
            <w:tcW w:w="874" w:type="dxa"/>
            <w:shd w:val="clear" w:color="auto" w:fill="auto"/>
          </w:tcPr>
          <w:p w:rsidR="00120DB0" w:rsidRPr="00B633CF" w:rsidRDefault="00B633CF" w:rsidP="00120DB0">
            <w:pPr>
              <w:jc w:val="both"/>
              <w:rPr>
                <w:lang w:val="en-US"/>
              </w:rPr>
            </w:pPr>
            <w:r>
              <w:rPr>
                <w:lang w:val="en-US"/>
              </w:rPr>
              <w:t>7</w:t>
            </w:r>
          </w:p>
        </w:tc>
        <w:tc>
          <w:tcPr>
            <w:tcW w:w="3455" w:type="dxa"/>
            <w:shd w:val="clear" w:color="auto" w:fill="auto"/>
          </w:tcPr>
          <w:p w:rsidR="00120DB0" w:rsidRPr="00101D10" w:rsidRDefault="00120DB0" w:rsidP="00120DB0">
            <w:r w:rsidRPr="00101D10">
              <w:t>Бюджетный федерализм</w:t>
            </w:r>
          </w:p>
        </w:tc>
        <w:tc>
          <w:tcPr>
            <w:tcW w:w="1082" w:type="dxa"/>
            <w:shd w:val="clear" w:color="auto" w:fill="auto"/>
          </w:tcPr>
          <w:p w:rsidR="00120DB0" w:rsidRPr="002F5FBA" w:rsidRDefault="002F5FBA" w:rsidP="00120DB0">
            <w:pPr>
              <w:jc w:val="center"/>
              <w:rPr>
                <w:lang w:val="en-US"/>
              </w:rPr>
            </w:pPr>
            <w:r>
              <w:rPr>
                <w:lang w:val="en-US"/>
              </w:rPr>
              <w:t>1</w:t>
            </w:r>
          </w:p>
        </w:tc>
        <w:tc>
          <w:tcPr>
            <w:tcW w:w="965" w:type="dxa"/>
            <w:shd w:val="clear" w:color="auto" w:fill="auto"/>
          </w:tcPr>
          <w:p w:rsidR="00120DB0" w:rsidRDefault="00120DB0" w:rsidP="00120DB0">
            <w:pPr>
              <w:jc w:val="center"/>
            </w:pPr>
          </w:p>
        </w:tc>
        <w:tc>
          <w:tcPr>
            <w:tcW w:w="827" w:type="dxa"/>
            <w:shd w:val="clear" w:color="auto" w:fill="auto"/>
          </w:tcPr>
          <w:p w:rsidR="00120DB0" w:rsidRPr="00DC11F5" w:rsidRDefault="00120DB0" w:rsidP="00120DB0">
            <w:pPr>
              <w:jc w:val="center"/>
            </w:pPr>
          </w:p>
        </w:tc>
        <w:tc>
          <w:tcPr>
            <w:tcW w:w="2142" w:type="dxa"/>
            <w:shd w:val="clear" w:color="auto" w:fill="auto"/>
          </w:tcPr>
          <w:p w:rsidR="00120DB0" w:rsidRPr="002F5FBA" w:rsidRDefault="002F5FBA" w:rsidP="00120DB0">
            <w:pPr>
              <w:jc w:val="center"/>
              <w:rPr>
                <w:lang w:val="en-US"/>
              </w:rPr>
            </w:pPr>
            <w:r>
              <w:rPr>
                <w:lang w:val="en-US"/>
              </w:rPr>
              <w:t>10</w:t>
            </w:r>
          </w:p>
        </w:tc>
      </w:tr>
      <w:tr w:rsidR="00B633CF" w:rsidRPr="00DC11F5" w:rsidTr="002310C9">
        <w:tc>
          <w:tcPr>
            <w:tcW w:w="874" w:type="dxa"/>
            <w:shd w:val="clear" w:color="auto" w:fill="auto"/>
          </w:tcPr>
          <w:p w:rsidR="00B633CF" w:rsidRDefault="00B633CF" w:rsidP="00120DB0">
            <w:pPr>
              <w:jc w:val="both"/>
              <w:rPr>
                <w:lang w:val="en-US"/>
              </w:rPr>
            </w:pPr>
            <w:r>
              <w:rPr>
                <w:lang w:val="en-US"/>
              </w:rPr>
              <w:t>8</w:t>
            </w:r>
          </w:p>
        </w:tc>
        <w:tc>
          <w:tcPr>
            <w:tcW w:w="3455" w:type="dxa"/>
            <w:shd w:val="clear" w:color="auto" w:fill="auto"/>
          </w:tcPr>
          <w:p w:rsidR="00B633CF" w:rsidRPr="00101D10" w:rsidRDefault="00B633CF" w:rsidP="00120DB0">
            <w:r w:rsidRPr="00B633CF">
              <w:t>Доходы государственного бюджета</w:t>
            </w:r>
          </w:p>
        </w:tc>
        <w:tc>
          <w:tcPr>
            <w:tcW w:w="1082" w:type="dxa"/>
            <w:shd w:val="clear" w:color="auto" w:fill="auto"/>
          </w:tcPr>
          <w:p w:rsidR="00B633CF" w:rsidRDefault="00B633CF" w:rsidP="00120DB0">
            <w:pPr>
              <w:jc w:val="center"/>
            </w:pPr>
          </w:p>
        </w:tc>
        <w:tc>
          <w:tcPr>
            <w:tcW w:w="965" w:type="dxa"/>
            <w:shd w:val="clear" w:color="auto" w:fill="auto"/>
          </w:tcPr>
          <w:p w:rsidR="00B633CF" w:rsidRDefault="00B633CF" w:rsidP="00120DB0">
            <w:pPr>
              <w:jc w:val="center"/>
            </w:pPr>
          </w:p>
        </w:tc>
        <w:tc>
          <w:tcPr>
            <w:tcW w:w="827" w:type="dxa"/>
            <w:shd w:val="clear" w:color="auto" w:fill="auto"/>
          </w:tcPr>
          <w:p w:rsidR="00B633CF" w:rsidRPr="00DC11F5" w:rsidRDefault="00B633CF" w:rsidP="00120DB0">
            <w:pPr>
              <w:jc w:val="center"/>
            </w:pPr>
          </w:p>
        </w:tc>
        <w:tc>
          <w:tcPr>
            <w:tcW w:w="2142" w:type="dxa"/>
            <w:shd w:val="clear" w:color="auto" w:fill="auto"/>
          </w:tcPr>
          <w:p w:rsidR="00B633CF" w:rsidRPr="002F5FBA" w:rsidRDefault="002F5FBA" w:rsidP="00120DB0">
            <w:pPr>
              <w:jc w:val="center"/>
              <w:rPr>
                <w:lang w:val="en-US"/>
              </w:rPr>
            </w:pPr>
            <w:r>
              <w:rPr>
                <w:lang w:val="en-US"/>
              </w:rPr>
              <w:t>10</w:t>
            </w:r>
          </w:p>
        </w:tc>
      </w:tr>
      <w:tr w:rsidR="002310C9" w:rsidRPr="00DC11F5" w:rsidTr="002310C9">
        <w:tc>
          <w:tcPr>
            <w:tcW w:w="874" w:type="dxa"/>
            <w:shd w:val="clear" w:color="auto" w:fill="auto"/>
          </w:tcPr>
          <w:p w:rsidR="002310C9" w:rsidRDefault="002310C9" w:rsidP="002310C9">
            <w:pPr>
              <w:pStyle w:val="a4"/>
              <w:numPr>
                <w:ilvl w:val="0"/>
                <w:numId w:val="3"/>
              </w:numPr>
              <w:ind w:left="0"/>
              <w:jc w:val="both"/>
            </w:pPr>
          </w:p>
        </w:tc>
        <w:tc>
          <w:tcPr>
            <w:tcW w:w="3455" w:type="dxa"/>
            <w:shd w:val="clear" w:color="auto" w:fill="auto"/>
          </w:tcPr>
          <w:p w:rsidR="002310C9" w:rsidRPr="000472E3" w:rsidRDefault="002310C9" w:rsidP="00B85949">
            <w:r>
              <w:t>Итого в  семестре</w:t>
            </w:r>
          </w:p>
        </w:tc>
        <w:tc>
          <w:tcPr>
            <w:tcW w:w="1082" w:type="dxa"/>
            <w:shd w:val="clear" w:color="auto" w:fill="auto"/>
          </w:tcPr>
          <w:p w:rsidR="002310C9" w:rsidRPr="002F5FBA" w:rsidRDefault="002F5FBA" w:rsidP="00E4277D">
            <w:pPr>
              <w:jc w:val="center"/>
              <w:rPr>
                <w:lang w:val="en-US"/>
              </w:rPr>
            </w:pPr>
            <w:r>
              <w:rPr>
                <w:lang w:val="en-US"/>
              </w:rPr>
              <w:t>4</w:t>
            </w:r>
          </w:p>
        </w:tc>
        <w:tc>
          <w:tcPr>
            <w:tcW w:w="965" w:type="dxa"/>
            <w:shd w:val="clear" w:color="auto" w:fill="auto"/>
          </w:tcPr>
          <w:p w:rsidR="002310C9" w:rsidRPr="002F5FBA" w:rsidRDefault="002F5FBA" w:rsidP="00E4277D">
            <w:pPr>
              <w:jc w:val="center"/>
              <w:rPr>
                <w:lang w:val="en-US"/>
              </w:rPr>
            </w:pPr>
            <w:r>
              <w:rPr>
                <w:lang w:val="en-US"/>
              </w:rPr>
              <w:t>6</w:t>
            </w:r>
          </w:p>
        </w:tc>
        <w:tc>
          <w:tcPr>
            <w:tcW w:w="827" w:type="dxa"/>
            <w:shd w:val="clear" w:color="auto" w:fill="auto"/>
          </w:tcPr>
          <w:p w:rsidR="002310C9" w:rsidRPr="00DC11F5" w:rsidRDefault="002310C9" w:rsidP="00E4277D">
            <w:pPr>
              <w:jc w:val="center"/>
            </w:pPr>
          </w:p>
        </w:tc>
        <w:tc>
          <w:tcPr>
            <w:tcW w:w="2142" w:type="dxa"/>
            <w:shd w:val="clear" w:color="auto" w:fill="auto"/>
          </w:tcPr>
          <w:p w:rsidR="002310C9" w:rsidRPr="002F5FBA" w:rsidRDefault="002F5FBA" w:rsidP="00E4277D">
            <w:pPr>
              <w:jc w:val="center"/>
              <w:rPr>
                <w:lang w:val="en-US"/>
              </w:rPr>
            </w:pPr>
            <w:r>
              <w:rPr>
                <w:lang w:val="en-US"/>
              </w:rPr>
              <w:t>94</w:t>
            </w:r>
          </w:p>
        </w:tc>
      </w:tr>
    </w:tbl>
    <w:p w:rsidR="002310C9" w:rsidRDefault="002310C9" w:rsidP="00B71FF7">
      <w:pPr>
        <w:ind w:firstLine="567"/>
        <w:jc w:val="both"/>
      </w:pPr>
    </w:p>
    <w:p w:rsidR="00260CA3" w:rsidRPr="00DC11F5" w:rsidRDefault="00260CA3" w:rsidP="00260CA3">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260CA3" w:rsidRPr="00DC11F5" w:rsidRDefault="00260CA3" w:rsidP="00260CA3">
      <w:pPr>
        <w:autoSpaceDE w:val="0"/>
        <w:autoSpaceDN w:val="0"/>
        <w:adjustRightInd w:val="0"/>
        <w:ind w:left="1440"/>
        <w:jc w:val="center"/>
        <w:rPr>
          <w:b/>
        </w:rPr>
      </w:pPr>
    </w:p>
    <w:p w:rsidR="00260CA3" w:rsidRPr="00DC11F5" w:rsidRDefault="00260CA3" w:rsidP="00260CA3">
      <w:pPr>
        <w:numPr>
          <w:ilvl w:val="2"/>
          <w:numId w:val="5"/>
        </w:numPr>
        <w:autoSpaceDE w:val="0"/>
        <w:autoSpaceDN w:val="0"/>
        <w:adjustRightInd w:val="0"/>
        <w:rPr>
          <w:b/>
        </w:rPr>
      </w:pPr>
      <w:r w:rsidRPr="00DC11F5">
        <w:rPr>
          <w:b/>
        </w:rPr>
        <w:t>Содержание лекционного курса</w:t>
      </w:r>
    </w:p>
    <w:p w:rsidR="00260CA3" w:rsidRPr="00DC11F5" w:rsidRDefault="00260CA3" w:rsidP="00260CA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2437"/>
        <w:gridCol w:w="6236"/>
      </w:tblGrid>
      <w:tr w:rsidR="00260CA3" w:rsidRPr="00DC11F5" w:rsidTr="00260CA3">
        <w:tc>
          <w:tcPr>
            <w:tcW w:w="672" w:type="dxa"/>
            <w:shd w:val="clear" w:color="auto" w:fill="auto"/>
          </w:tcPr>
          <w:p w:rsidR="00260CA3" w:rsidRPr="007B023B" w:rsidRDefault="00260CA3" w:rsidP="00E4277D">
            <w:pPr>
              <w:jc w:val="center"/>
              <w:rPr>
                <w:b/>
              </w:rPr>
            </w:pPr>
            <w:r w:rsidRPr="007B023B">
              <w:rPr>
                <w:b/>
              </w:rPr>
              <w:t>№ п/п</w:t>
            </w:r>
          </w:p>
        </w:tc>
        <w:tc>
          <w:tcPr>
            <w:tcW w:w="2437" w:type="dxa"/>
            <w:shd w:val="clear" w:color="auto" w:fill="auto"/>
          </w:tcPr>
          <w:p w:rsidR="00260CA3" w:rsidRPr="007B023B" w:rsidRDefault="00260CA3" w:rsidP="00E4277D">
            <w:pPr>
              <w:jc w:val="center"/>
              <w:rPr>
                <w:b/>
              </w:rPr>
            </w:pPr>
            <w:r w:rsidRPr="007B023B">
              <w:rPr>
                <w:b/>
              </w:rPr>
              <w:t>Наименование темы (раздела) дисциплины</w:t>
            </w:r>
          </w:p>
        </w:tc>
        <w:tc>
          <w:tcPr>
            <w:tcW w:w="6236" w:type="dxa"/>
            <w:shd w:val="clear" w:color="auto" w:fill="auto"/>
          </w:tcPr>
          <w:p w:rsidR="00260CA3" w:rsidRPr="007B023B" w:rsidRDefault="00260CA3" w:rsidP="00E4277D">
            <w:pPr>
              <w:jc w:val="center"/>
              <w:rPr>
                <w:b/>
              </w:rPr>
            </w:pPr>
            <w:r w:rsidRPr="007B023B">
              <w:rPr>
                <w:b/>
              </w:rPr>
              <w:t>Содержание лекционного занятия</w:t>
            </w:r>
          </w:p>
        </w:tc>
      </w:tr>
      <w:tr w:rsidR="00212D21" w:rsidRPr="00DC11F5" w:rsidTr="00CA6D06">
        <w:tc>
          <w:tcPr>
            <w:tcW w:w="672" w:type="dxa"/>
            <w:shd w:val="clear" w:color="auto" w:fill="auto"/>
          </w:tcPr>
          <w:p w:rsidR="00212D21" w:rsidRPr="002B6D95" w:rsidRDefault="00212D21" w:rsidP="00212D21">
            <w:pPr>
              <w:pStyle w:val="a4"/>
              <w:numPr>
                <w:ilvl w:val="0"/>
                <w:numId w:val="6"/>
              </w:numPr>
              <w:jc w:val="center"/>
            </w:pPr>
          </w:p>
        </w:tc>
        <w:tc>
          <w:tcPr>
            <w:tcW w:w="2437" w:type="dxa"/>
            <w:shd w:val="clear" w:color="auto" w:fill="auto"/>
          </w:tcPr>
          <w:p w:rsidR="00212D21" w:rsidRPr="007A6BC8" w:rsidRDefault="00212D21" w:rsidP="00212D21">
            <w:r w:rsidRPr="007A6BC8">
              <w:t xml:space="preserve">Роль государства в экономике: теоретический аспект  </w:t>
            </w:r>
          </w:p>
        </w:tc>
        <w:tc>
          <w:tcPr>
            <w:tcW w:w="6236" w:type="dxa"/>
          </w:tcPr>
          <w:p w:rsidR="00212D21" w:rsidRPr="00D735C6" w:rsidRDefault="00212D21" w:rsidP="00212D21">
            <w:pPr>
              <w:ind w:right="72"/>
              <w:jc w:val="both"/>
            </w:pPr>
            <w:r w:rsidRPr="00D735C6">
              <w:t>Организационное и функциональное определение государства. Основные характеристики современного государства. Классификация государственных функций.</w:t>
            </w:r>
          </w:p>
          <w:p w:rsidR="00212D21" w:rsidRPr="00D735C6" w:rsidRDefault="00212D21" w:rsidP="00D735C6">
            <w:pPr>
              <w:ind w:right="72"/>
              <w:jc w:val="both"/>
            </w:pPr>
            <w:r w:rsidRPr="00D735C6">
              <w:t xml:space="preserve">Изъяны рынка и меры государственного вмешательства. Сущность, принципы, методы и способы государственного регулирования экономических процессов. </w:t>
            </w:r>
          </w:p>
          <w:p w:rsidR="00212D21" w:rsidRPr="00D735C6" w:rsidRDefault="00212D21" w:rsidP="00212D21">
            <w:pPr>
              <w:ind w:right="72"/>
              <w:jc w:val="both"/>
            </w:pPr>
            <w:r w:rsidRPr="00D735C6">
              <w:t xml:space="preserve">Пути вмешательства государства в экономику. Государство как поставщик общественных благ. </w:t>
            </w:r>
          </w:p>
          <w:p w:rsidR="00212D21" w:rsidRPr="00D735C6" w:rsidRDefault="00212D21" w:rsidP="00212D21">
            <w:r w:rsidRPr="00D735C6">
              <w:t xml:space="preserve">Глобализация, «новая экономика» и изменение функций государства. Роль и функции государства в странах с развитой (социально-ориентированной) рыночной экономикой. </w:t>
            </w:r>
          </w:p>
        </w:tc>
      </w:tr>
      <w:tr w:rsidR="00212D21" w:rsidRPr="00DC11F5" w:rsidTr="00CA6D06">
        <w:tc>
          <w:tcPr>
            <w:tcW w:w="672" w:type="dxa"/>
            <w:shd w:val="clear" w:color="auto" w:fill="auto"/>
          </w:tcPr>
          <w:p w:rsidR="00212D21" w:rsidRPr="002B6D95" w:rsidRDefault="00212D21" w:rsidP="00212D21">
            <w:pPr>
              <w:pStyle w:val="a4"/>
              <w:numPr>
                <w:ilvl w:val="0"/>
                <w:numId w:val="6"/>
              </w:numPr>
              <w:jc w:val="both"/>
            </w:pPr>
          </w:p>
        </w:tc>
        <w:tc>
          <w:tcPr>
            <w:tcW w:w="2437" w:type="dxa"/>
            <w:shd w:val="clear" w:color="auto" w:fill="auto"/>
          </w:tcPr>
          <w:p w:rsidR="00212D21" w:rsidRPr="007A6BC8" w:rsidRDefault="00212D21" w:rsidP="00212D21">
            <w:r w:rsidRPr="007A6BC8">
              <w:t xml:space="preserve">Роль государства </w:t>
            </w:r>
            <w:r w:rsidR="00980924" w:rsidRPr="007A6BC8">
              <w:t>в экономике: исторический аспект</w:t>
            </w:r>
          </w:p>
        </w:tc>
        <w:tc>
          <w:tcPr>
            <w:tcW w:w="6236" w:type="dxa"/>
          </w:tcPr>
          <w:p w:rsidR="00212D21" w:rsidRPr="00D735C6" w:rsidRDefault="00212D21" w:rsidP="00212D21">
            <w:r w:rsidRPr="00D735C6">
              <w:t xml:space="preserve">Эволюция научных взглядов на экономическую роль государства: меркантилисты, физиократы, Адам Смит, Немецкая историческая школа, </w:t>
            </w:r>
            <w:proofErr w:type="spellStart"/>
            <w:r w:rsidRPr="00D735C6">
              <w:t>К.Маркс</w:t>
            </w:r>
            <w:proofErr w:type="spellEnd"/>
            <w:r w:rsidRPr="00D735C6">
              <w:t xml:space="preserve">, Итальянская и шведская школы, Дж. Кейнс, В. </w:t>
            </w:r>
            <w:proofErr w:type="spellStart"/>
            <w:r w:rsidRPr="00D735C6">
              <w:t>Беверидж</w:t>
            </w:r>
            <w:proofErr w:type="spellEnd"/>
            <w:r w:rsidRPr="00D735C6">
              <w:t xml:space="preserve">. Экономика благосостояния неоклассиков, Школа общественного выбора. </w:t>
            </w:r>
          </w:p>
          <w:p w:rsidR="00212D21" w:rsidRPr="00D735C6" w:rsidRDefault="00212D21" w:rsidP="00212D21">
            <w:r w:rsidRPr="00D735C6">
              <w:t xml:space="preserve">Измерение объемов государственного вмешательства. Взаимосвязь «государство – система прав собственности». Теория </w:t>
            </w:r>
            <w:proofErr w:type="spellStart"/>
            <w:r w:rsidRPr="00D735C6">
              <w:t>Норта</w:t>
            </w:r>
            <w:proofErr w:type="spellEnd"/>
            <w:r w:rsidRPr="00D735C6">
              <w:t xml:space="preserve">. </w:t>
            </w:r>
          </w:p>
          <w:p w:rsidR="00212D21" w:rsidRPr="00D735C6" w:rsidRDefault="00212D21" w:rsidP="00212D21">
            <w:r w:rsidRPr="00D735C6">
              <w:t xml:space="preserve">Техническая и структурная граница производственных возможностей. Модель </w:t>
            </w:r>
            <w:proofErr w:type="spellStart"/>
            <w:r w:rsidRPr="00D735C6">
              <w:t>Финдлея</w:t>
            </w:r>
            <w:proofErr w:type="spellEnd"/>
            <w:r w:rsidRPr="00D735C6">
              <w:t xml:space="preserve">-Уилсона. </w:t>
            </w:r>
          </w:p>
          <w:p w:rsidR="00212D21" w:rsidRPr="00D735C6" w:rsidRDefault="00212D21" w:rsidP="00212D21">
            <w:r w:rsidRPr="00D735C6">
              <w:rPr>
                <w:color w:val="200B00"/>
              </w:rPr>
              <w:t xml:space="preserve">Усиление роли государства в </w:t>
            </w:r>
            <w:r w:rsidRPr="00D735C6">
              <w:rPr>
                <w:color w:val="200B00"/>
                <w:lang w:val="en-US"/>
              </w:rPr>
              <w:t>XXI</w:t>
            </w:r>
            <w:r w:rsidRPr="00D735C6">
              <w:rPr>
                <w:color w:val="200B00"/>
              </w:rPr>
              <w:t xml:space="preserve"> веке. Хронологии и характеристики технологических укладов, роль государства в каждый исторический период. Контуры нового (</w:t>
            </w:r>
            <w:r w:rsidRPr="00D735C6">
              <w:rPr>
                <w:color w:val="200B00"/>
                <w:lang w:val="en-US"/>
              </w:rPr>
              <w:t>VI</w:t>
            </w:r>
            <w:r w:rsidRPr="00D735C6">
              <w:rPr>
                <w:color w:val="200B00"/>
              </w:rPr>
              <w:t>) технологического уклада, решающая роль науки для стратегии опережающего развития.</w:t>
            </w:r>
          </w:p>
        </w:tc>
      </w:tr>
      <w:tr w:rsidR="00212D21" w:rsidRPr="00DC11F5" w:rsidTr="00CA6D06">
        <w:trPr>
          <w:trHeight w:val="982"/>
        </w:trPr>
        <w:tc>
          <w:tcPr>
            <w:tcW w:w="672" w:type="dxa"/>
            <w:shd w:val="clear" w:color="auto" w:fill="auto"/>
          </w:tcPr>
          <w:p w:rsidR="00212D21" w:rsidRPr="002B6D95" w:rsidRDefault="00212D21" w:rsidP="00212D21">
            <w:pPr>
              <w:pStyle w:val="a4"/>
              <w:numPr>
                <w:ilvl w:val="0"/>
                <w:numId w:val="6"/>
              </w:numPr>
              <w:jc w:val="both"/>
            </w:pPr>
          </w:p>
        </w:tc>
        <w:tc>
          <w:tcPr>
            <w:tcW w:w="2437" w:type="dxa"/>
            <w:shd w:val="clear" w:color="auto" w:fill="auto"/>
          </w:tcPr>
          <w:p w:rsidR="00212D21" w:rsidRPr="007A6BC8" w:rsidRDefault="00980924" w:rsidP="00212D21">
            <w:r w:rsidRPr="007A6BC8">
              <w:t>Национальная модель государственного регулирования</w:t>
            </w:r>
          </w:p>
        </w:tc>
        <w:tc>
          <w:tcPr>
            <w:tcW w:w="6236" w:type="dxa"/>
          </w:tcPr>
          <w:p w:rsidR="00212D21" w:rsidRPr="00D735C6" w:rsidRDefault="00212D21" w:rsidP="00212D21">
            <w:pPr>
              <w:pStyle w:val="aa"/>
              <w:spacing w:after="0"/>
              <w:jc w:val="both"/>
              <w:rPr>
                <w:rFonts w:ascii="Times New Roman" w:hAnsi="Times New Roman"/>
                <w:color w:val="200B00"/>
                <w:sz w:val="24"/>
                <w:szCs w:val="24"/>
              </w:rPr>
            </w:pPr>
            <w:r w:rsidRPr="00D735C6">
              <w:rPr>
                <w:rFonts w:ascii="Times New Roman" w:hAnsi="Times New Roman"/>
                <w:color w:val="200B00"/>
                <w:sz w:val="24"/>
                <w:szCs w:val="24"/>
              </w:rPr>
              <w:t xml:space="preserve">Государственная и общественная собственность. Государственная собственность и ее использование. Возобновляемые и </w:t>
            </w:r>
            <w:proofErr w:type="spellStart"/>
            <w:r w:rsidRPr="00D735C6">
              <w:rPr>
                <w:rFonts w:ascii="Times New Roman" w:hAnsi="Times New Roman"/>
                <w:color w:val="200B00"/>
                <w:sz w:val="24"/>
                <w:szCs w:val="24"/>
              </w:rPr>
              <w:t>невозобновляемые</w:t>
            </w:r>
            <w:proofErr w:type="spellEnd"/>
            <w:r w:rsidRPr="00D735C6">
              <w:rPr>
                <w:rFonts w:ascii="Times New Roman" w:hAnsi="Times New Roman"/>
                <w:color w:val="200B00"/>
                <w:sz w:val="24"/>
                <w:szCs w:val="24"/>
              </w:rPr>
              <w:t xml:space="preserve"> источники доходов от использования государственной собственности. </w:t>
            </w:r>
          </w:p>
          <w:p w:rsidR="00212D21" w:rsidRPr="00D735C6" w:rsidRDefault="00212D21" w:rsidP="00212D21">
            <w:pPr>
              <w:pStyle w:val="aa"/>
              <w:spacing w:after="0"/>
              <w:jc w:val="both"/>
              <w:rPr>
                <w:rFonts w:ascii="Times New Roman" w:hAnsi="Times New Roman"/>
                <w:color w:val="200B00"/>
                <w:sz w:val="24"/>
                <w:szCs w:val="24"/>
              </w:rPr>
            </w:pPr>
            <w:r w:rsidRPr="00D735C6">
              <w:rPr>
                <w:rFonts w:ascii="Times New Roman" w:hAnsi="Times New Roman"/>
                <w:color w:val="200B00"/>
                <w:sz w:val="24"/>
                <w:szCs w:val="24"/>
              </w:rPr>
              <w:t>Управление государственной собственностью.</w:t>
            </w:r>
          </w:p>
          <w:p w:rsidR="00212D21" w:rsidRPr="00D735C6" w:rsidRDefault="00212D21" w:rsidP="00212D21">
            <w:pPr>
              <w:pStyle w:val="aa"/>
              <w:spacing w:after="0"/>
              <w:jc w:val="both"/>
              <w:rPr>
                <w:rFonts w:ascii="Times New Roman" w:hAnsi="Times New Roman"/>
                <w:color w:val="200B00"/>
                <w:sz w:val="24"/>
                <w:szCs w:val="24"/>
              </w:rPr>
            </w:pPr>
            <w:r w:rsidRPr="00D735C6">
              <w:rPr>
                <w:rFonts w:ascii="Times New Roman" w:hAnsi="Times New Roman"/>
                <w:color w:val="200B00"/>
                <w:sz w:val="24"/>
                <w:szCs w:val="24"/>
              </w:rPr>
              <w:t xml:space="preserve">Инструменты и методы решения социальных задач. </w:t>
            </w:r>
          </w:p>
          <w:p w:rsidR="00212D21" w:rsidRPr="00D735C6" w:rsidRDefault="00212D21" w:rsidP="00212D21">
            <w:pPr>
              <w:jc w:val="both"/>
            </w:pPr>
            <w:r w:rsidRPr="00D735C6">
              <w:t xml:space="preserve">Доктрина экономики развития.  Система национального имущества: концепция национального имущества и национального дивиденда (по академику РАН Д.С. Львову).  </w:t>
            </w:r>
          </w:p>
        </w:tc>
      </w:tr>
      <w:tr w:rsidR="00212D21" w:rsidRPr="00DC11F5" w:rsidTr="00CA6D06">
        <w:tc>
          <w:tcPr>
            <w:tcW w:w="672" w:type="dxa"/>
            <w:shd w:val="clear" w:color="auto" w:fill="auto"/>
          </w:tcPr>
          <w:p w:rsidR="00212D21" w:rsidRPr="002B6D95" w:rsidRDefault="00212D21" w:rsidP="00212D21">
            <w:pPr>
              <w:pStyle w:val="a4"/>
              <w:numPr>
                <w:ilvl w:val="0"/>
                <w:numId w:val="6"/>
              </w:numPr>
              <w:jc w:val="both"/>
            </w:pPr>
          </w:p>
        </w:tc>
        <w:tc>
          <w:tcPr>
            <w:tcW w:w="2437" w:type="dxa"/>
            <w:shd w:val="clear" w:color="auto" w:fill="auto"/>
          </w:tcPr>
          <w:p w:rsidR="00212D21" w:rsidRPr="007A6BC8" w:rsidRDefault="00980924" w:rsidP="00212D21">
            <w:r w:rsidRPr="007A6BC8">
              <w:t>Роль государственного сектора в экономике страны</w:t>
            </w:r>
          </w:p>
        </w:tc>
        <w:tc>
          <w:tcPr>
            <w:tcW w:w="6236" w:type="dxa"/>
          </w:tcPr>
          <w:p w:rsidR="00212D21" w:rsidRPr="00D735C6" w:rsidRDefault="00212D21" w:rsidP="00212D21">
            <w:pPr>
              <w:ind w:right="72"/>
              <w:jc w:val="both"/>
            </w:pPr>
            <w:r w:rsidRPr="00D735C6">
              <w:t xml:space="preserve">Понятие дохода налогоплательщика. Концепция дохода по </w:t>
            </w:r>
            <w:proofErr w:type="spellStart"/>
            <w:r w:rsidRPr="00D735C6">
              <w:t>Хейгу-Саймонсу</w:t>
            </w:r>
            <w:proofErr w:type="spellEnd"/>
            <w:r w:rsidRPr="00D735C6">
              <w:t xml:space="preserve">. Налоги и неналоговые доходы. Виды налогов. Налоговые системы. Принципы и критерии оценки налоговых систем. Способы классификации налогов.  Прогрессивное, пропорциональное и регрессивное налогообложение. Функции государственных финансов в применении к вопросам налогообложения. </w:t>
            </w:r>
          </w:p>
          <w:p w:rsidR="00212D21" w:rsidRPr="00D735C6" w:rsidRDefault="00212D21" w:rsidP="00212D21">
            <w:pPr>
              <w:jc w:val="both"/>
            </w:pPr>
            <w:r w:rsidRPr="00D735C6">
              <w:t>Основные направления совершенствования налоговой системы. Справедливый налоговый режим. Необходимость учета политики расходов при анализе справедливости налоговых систем. Стимулирование притока капитала. Поддержание баланса между экономической эффективностью и перераспределением.</w:t>
            </w:r>
          </w:p>
        </w:tc>
      </w:tr>
      <w:tr w:rsidR="00212D21" w:rsidRPr="00DC11F5" w:rsidTr="00CA6D06">
        <w:tc>
          <w:tcPr>
            <w:tcW w:w="672" w:type="dxa"/>
            <w:shd w:val="clear" w:color="auto" w:fill="auto"/>
          </w:tcPr>
          <w:p w:rsidR="00212D21" w:rsidRPr="002B6D95" w:rsidRDefault="00212D21" w:rsidP="00212D21">
            <w:pPr>
              <w:pStyle w:val="a4"/>
              <w:numPr>
                <w:ilvl w:val="0"/>
                <w:numId w:val="6"/>
              </w:numPr>
              <w:jc w:val="both"/>
            </w:pPr>
          </w:p>
        </w:tc>
        <w:tc>
          <w:tcPr>
            <w:tcW w:w="2437" w:type="dxa"/>
            <w:shd w:val="clear" w:color="auto" w:fill="auto"/>
          </w:tcPr>
          <w:p w:rsidR="00212D21" w:rsidRPr="007A6BC8" w:rsidRDefault="00980924" w:rsidP="00212D21">
            <w:r w:rsidRPr="00980924">
              <w:t>Государственная собственность в системе общественного сектора</w:t>
            </w:r>
          </w:p>
        </w:tc>
        <w:tc>
          <w:tcPr>
            <w:tcW w:w="6236" w:type="dxa"/>
          </w:tcPr>
          <w:p w:rsidR="00212D21" w:rsidRPr="00D735C6" w:rsidRDefault="00212D21" w:rsidP="00D735C6">
            <w:pPr>
              <w:pStyle w:val="aa"/>
              <w:spacing w:after="0"/>
              <w:jc w:val="both"/>
              <w:rPr>
                <w:rFonts w:ascii="Times New Roman" w:hAnsi="Times New Roman"/>
                <w:color w:val="200B00"/>
                <w:sz w:val="24"/>
                <w:szCs w:val="24"/>
              </w:rPr>
            </w:pPr>
            <w:r w:rsidRPr="00D735C6">
              <w:rPr>
                <w:rFonts w:ascii="Times New Roman" w:hAnsi="Times New Roman"/>
                <w:color w:val="200B00"/>
                <w:sz w:val="24"/>
                <w:szCs w:val="24"/>
              </w:rPr>
              <w:t xml:space="preserve">Государство как поставщик общественных благ. Свойства общественных благ. Чистые и смешанные общественные блага. Коллективные действия. Проблема «безбилетника». </w:t>
            </w:r>
          </w:p>
          <w:p w:rsidR="00212D21" w:rsidRPr="00D735C6" w:rsidRDefault="00212D21" w:rsidP="00D735C6">
            <w:pPr>
              <w:pStyle w:val="aa"/>
              <w:spacing w:after="0"/>
              <w:jc w:val="both"/>
              <w:rPr>
                <w:rFonts w:ascii="Times New Roman" w:hAnsi="Times New Roman"/>
                <w:color w:val="200B00"/>
                <w:sz w:val="24"/>
                <w:szCs w:val="24"/>
              </w:rPr>
            </w:pPr>
            <w:r w:rsidRPr="00D735C6">
              <w:rPr>
                <w:rFonts w:ascii="Times New Roman" w:hAnsi="Times New Roman"/>
                <w:color w:val="200B00"/>
                <w:sz w:val="24"/>
                <w:szCs w:val="24"/>
              </w:rPr>
              <w:t>Спрос на общественные блага. Процедура Кларка-</w:t>
            </w:r>
            <w:proofErr w:type="spellStart"/>
            <w:r w:rsidRPr="00D735C6">
              <w:rPr>
                <w:rFonts w:ascii="Times New Roman" w:hAnsi="Times New Roman"/>
                <w:color w:val="200B00"/>
                <w:sz w:val="24"/>
                <w:szCs w:val="24"/>
              </w:rPr>
              <w:t>Гроувса</w:t>
            </w:r>
            <w:proofErr w:type="spellEnd"/>
            <w:r w:rsidRPr="00D735C6">
              <w:rPr>
                <w:rFonts w:ascii="Times New Roman" w:hAnsi="Times New Roman"/>
                <w:color w:val="200B00"/>
                <w:sz w:val="24"/>
                <w:szCs w:val="24"/>
              </w:rPr>
              <w:t>. Издержки перераспределения. Благосостояние общества и доходы общества. Экономическая эффективность и распределение.</w:t>
            </w:r>
          </w:p>
          <w:p w:rsidR="00212D21" w:rsidRPr="00D735C6" w:rsidRDefault="00212D21" w:rsidP="00D735C6">
            <w:pPr>
              <w:pStyle w:val="aa"/>
              <w:spacing w:after="0"/>
              <w:jc w:val="both"/>
              <w:rPr>
                <w:rFonts w:ascii="Times New Roman" w:hAnsi="Times New Roman"/>
                <w:color w:val="200B00"/>
                <w:sz w:val="24"/>
                <w:szCs w:val="24"/>
              </w:rPr>
            </w:pPr>
            <w:r w:rsidRPr="00D735C6">
              <w:rPr>
                <w:rFonts w:ascii="Times New Roman" w:hAnsi="Times New Roman"/>
                <w:color w:val="200B00"/>
                <w:sz w:val="24"/>
                <w:szCs w:val="24"/>
              </w:rPr>
              <w:t xml:space="preserve">Оптимум по Парето и основные теоремы экономики благосостояния, условия </w:t>
            </w:r>
            <w:proofErr w:type="spellStart"/>
            <w:r w:rsidRPr="00D735C6">
              <w:rPr>
                <w:rFonts w:ascii="Times New Roman" w:hAnsi="Times New Roman"/>
                <w:color w:val="200B00"/>
                <w:sz w:val="24"/>
                <w:szCs w:val="24"/>
              </w:rPr>
              <w:t>Самуэльсонапарето</w:t>
            </w:r>
            <w:proofErr w:type="spellEnd"/>
            <w:r w:rsidRPr="00D735C6">
              <w:rPr>
                <w:rFonts w:ascii="Times New Roman" w:hAnsi="Times New Roman"/>
                <w:color w:val="200B00"/>
                <w:sz w:val="24"/>
                <w:szCs w:val="24"/>
              </w:rPr>
              <w:t xml:space="preserve">-оптимального производства общественных благ. Парето-улучшения. Критерии </w:t>
            </w:r>
            <w:proofErr w:type="spellStart"/>
            <w:r w:rsidRPr="00D735C6">
              <w:rPr>
                <w:rFonts w:ascii="Times New Roman" w:hAnsi="Times New Roman"/>
                <w:color w:val="200B00"/>
                <w:sz w:val="24"/>
                <w:szCs w:val="24"/>
              </w:rPr>
              <w:t>Калдора-Хикса</w:t>
            </w:r>
            <w:proofErr w:type="spellEnd"/>
            <w:r w:rsidRPr="00D735C6">
              <w:rPr>
                <w:rFonts w:ascii="Times New Roman" w:hAnsi="Times New Roman"/>
                <w:color w:val="200B00"/>
                <w:sz w:val="24"/>
                <w:szCs w:val="24"/>
              </w:rPr>
              <w:t xml:space="preserve">. </w:t>
            </w:r>
          </w:p>
          <w:p w:rsidR="00212D21" w:rsidRPr="00D735C6" w:rsidRDefault="00212D21" w:rsidP="00D735C6">
            <w:pPr>
              <w:pStyle w:val="aa"/>
              <w:spacing w:after="0"/>
              <w:jc w:val="both"/>
              <w:rPr>
                <w:rFonts w:ascii="Times New Roman" w:hAnsi="Times New Roman"/>
                <w:color w:val="200B00"/>
                <w:sz w:val="24"/>
                <w:szCs w:val="24"/>
              </w:rPr>
            </w:pPr>
            <w:r w:rsidRPr="00D735C6">
              <w:rPr>
                <w:rFonts w:ascii="Times New Roman" w:hAnsi="Times New Roman"/>
                <w:color w:val="200B00"/>
                <w:sz w:val="24"/>
                <w:szCs w:val="24"/>
              </w:rPr>
              <w:t xml:space="preserve">Функции общественного </w:t>
            </w:r>
            <w:r w:rsidR="00B85949" w:rsidRPr="00D735C6">
              <w:rPr>
                <w:rFonts w:ascii="Times New Roman" w:hAnsi="Times New Roman"/>
                <w:color w:val="200B00"/>
                <w:sz w:val="24"/>
                <w:szCs w:val="24"/>
              </w:rPr>
              <w:t>благосостояния Бергсона</w:t>
            </w:r>
            <w:r w:rsidRPr="00D735C6">
              <w:rPr>
                <w:rFonts w:ascii="Times New Roman" w:hAnsi="Times New Roman"/>
                <w:color w:val="200B00"/>
                <w:sz w:val="24"/>
                <w:szCs w:val="24"/>
              </w:rPr>
              <w:t>-</w:t>
            </w:r>
            <w:proofErr w:type="spellStart"/>
            <w:r w:rsidRPr="00D735C6">
              <w:rPr>
                <w:rFonts w:ascii="Times New Roman" w:hAnsi="Times New Roman"/>
                <w:color w:val="200B00"/>
                <w:sz w:val="24"/>
                <w:szCs w:val="24"/>
              </w:rPr>
              <w:t>Самуэльсона</w:t>
            </w:r>
            <w:proofErr w:type="spellEnd"/>
            <w:r w:rsidRPr="00D735C6">
              <w:rPr>
                <w:rFonts w:ascii="Times New Roman" w:hAnsi="Times New Roman"/>
                <w:color w:val="200B00"/>
                <w:sz w:val="24"/>
                <w:szCs w:val="24"/>
              </w:rPr>
              <w:t xml:space="preserve">. </w:t>
            </w:r>
          </w:p>
          <w:p w:rsidR="00212D21" w:rsidRPr="00D735C6" w:rsidRDefault="00212D21" w:rsidP="00D735C6">
            <w:pPr>
              <w:pStyle w:val="aa"/>
              <w:spacing w:after="0"/>
              <w:jc w:val="both"/>
              <w:rPr>
                <w:rFonts w:ascii="Times New Roman" w:hAnsi="Times New Roman"/>
                <w:color w:val="200B00"/>
                <w:sz w:val="24"/>
                <w:szCs w:val="24"/>
              </w:rPr>
            </w:pPr>
            <w:r w:rsidRPr="00D735C6">
              <w:rPr>
                <w:rFonts w:ascii="Times New Roman" w:hAnsi="Times New Roman"/>
                <w:color w:val="200B00"/>
                <w:sz w:val="24"/>
                <w:szCs w:val="24"/>
              </w:rPr>
              <w:t xml:space="preserve">Утилитаристская, </w:t>
            </w:r>
            <w:proofErr w:type="spellStart"/>
            <w:r w:rsidRPr="00D735C6">
              <w:rPr>
                <w:rFonts w:ascii="Times New Roman" w:hAnsi="Times New Roman"/>
                <w:color w:val="200B00"/>
                <w:sz w:val="24"/>
                <w:szCs w:val="24"/>
              </w:rPr>
              <w:t>бантамианская</w:t>
            </w:r>
            <w:proofErr w:type="spellEnd"/>
            <w:r w:rsidRPr="00D735C6">
              <w:rPr>
                <w:rFonts w:ascii="Times New Roman" w:hAnsi="Times New Roman"/>
                <w:color w:val="200B00"/>
                <w:sz w:val="24"/>
                <w:szCs w:val="24"/>
              </w:rPr>
              <w:t xml:space="preserve">, </w:t>
            </w:r>
            <w:proofErr w:type="spellStart"/>
            <w:r w:rsidRPr="00D735C6">
              <w:rPr>
                <w:rFonts w:ascii="Times New Roman" w:hAnsi="Times New Roman"/>
                <w:color w:val="200B00"/>
                <w:sz w:val="24"/>
                <w:szCs w:val="24"/>
              </w:rPr>
              <w:t>роулзианская</w:t>
            </w:r>
            <w:proofErr w:type="spellEnd"/>
            <w:r w:rsidRPr="00D735C6">
              <w:rPr>
                <w:rFonts w:ascii="Times New Roman" w:hAnsi="Times New Roman"/>
                <w:color w:val="200B00"/>
                <w:sz w:val="24"/>
                <w:szCs w:val="24"/>
              </w:rPr>
              <w:t xml:space="preserve"> и </w:t>
            </w:r>
            <w:proofErr w:type="spellStart"/>
            <w:r w:rsidRPr="00D735C6">
              <w:rPr>
                <w:rFonts w:ascii="Times New Roman" w:hAnsi="Times New Roman"/>
                <w:color w:val="200B00"/>
                <w:sz w:val="24"/>
                <w:szCs w:val="24"/>
              </w:rPr>
              <w:t>либертаристская</w:t>
            </w:r>
            <w:proofErr w:type="spellEnd"/>
            <w:r w:rsidRPr="00D735C6">
              <w:rPr>
                <w:rFonts w:ascii="Times New Roman" w:hAnsi="Times New Roman"/>
                <w:color w:val="200B00"/>
                <w:sz w:val="24"/>
                <w:szCs w:val="24"/>
              </w:rPr>
              <w:t xml:space="preserve"> трактовки общественного благосостояния. </w:t>
            </w:r>
          </w:p>
          <w:p w:rsidR="00212D21" w:rsidRPr="00D735C6" w:rsidRDefault="00212D21" w:rsidP="00D735C6">
            <w:pPr>
              <w:pStyle w:val="aa"/>
              <w:spacing w:after="0"/>
              <w:jc w:val="both"/>
              <w:rPr>
                <w:rFonts w:ascii="Times New Roman" w:hAnsi="Times New Roman"/>
                <w:color w:val="200B00"/>
                <w:sz w:val="24"/>
                <w:szCs w:val="24"/>
              </w:rPr>
            </w:pPr>
            <w:r w:rsidRPr="00D735C6">
              <w:rPr>
                <w:rFonts w:ascii="Times New Roman" w:hAnsi="Times New Roman"/>
                <w:color w:val="200B00"/>
                <w:sz w:val="24"/>
                <w:szCs w:val="24"/>
              </w:rPr>
              <w:t xml:space="preserve">Общественное благосостояние и общественные блага в переходной экономике. </w:t>
            </w:r>
          </w:p>
          <w:p w:rsidR="00212D21" w:rsidRPr="00D735C6" w:rsidRDefault="00212D21" w:rsidP="00D735C6">
            <w:pPr>
              <w:pStyle w:val="aa"/>
              <w:spacing w:after="0"/>
              <w:jc w:val="both"/>
              <w:rPr>
                <w:rFonts w:ascii="Times New Roman" w:hAnsi="Times New Roman"/>
                <w:color w:val="200B00"/>
                <w:sz w:val="24"/>
                <w:szCs w:val="24"/>
              </w:rPr>
            </w:pPr>
            <w:r w:rsidRPr="00D735C6">
              <w:rPr>
                <w:rFonts w:ascii="Times New Roman" w:hAnsi="Times New Roman"/>
                <w:color w:val="200B00"/>
                <w:sz w:val="24"/>
                <w:szCs w:val="24"/>
              </w:rPr>
              <w:t xml:space="preserve">Теория общественного выбора. Нерыночное согласование предпочтений и механизм рационального коллективного выбора. Коллективный выбор. Рациональный коллективный выбор. </w:t>
            </w:r>
          </w:p>
          <w:p w:rsidR="00212D21" w:rsidRPr="00D735C6" w:rsidRDefault="00212D21" w:rsidP="00D735C6">
            <w:pPr>
              <w:jc w:val="both"/>
              <w:rPr>
                <w:color w:val="200B00"/>
              </w:rPr>
            </w:pPr>
            <w:r w:rsidRPr="00D735C6">
              <w:rPr>
                <w:color w:val="200B00"/>
              </w:rPr>
              <w:t xml:space="preserve">Понятие «изъяны государства». Группы факторов, препятствующих принятию и реализации эффективных решений государства в сфере общественного выбора. Сочетание изъянов рынка и изъянов государства.  Равновесие </w:t>
            </w:r>
            <w:proofErr w:type="spellStart"/>
            <w:r w:rsidRPr="00D735C6">
              <w:rPr>
                <w:color w:val="200B00"/>
              </w:rPr>
              <w:t>Линдаля</w:t>
            </w:r>
            <w:proofErr w:type="spellEnd"/>
            <w:r w:rsidRPr="00D735C6">
              <w:rPr>
                <w:color w:val="200B00"/>
              </w:rPr>
              <w:t xml:space="preserve">. Приоритетные направления устранения изъянов государства в направлении рационализации общественного выбора. </w:t>
            </w:r>
          </w:p>
        </w:tc>
      </w:tr>
      <w:tr w:rsidR="00212D21" w:rsidRPr="00DC11F5" w:rsidTr="00CA6D06">
        <w:tc>
          <w:tcPr>
            <w:tcW w:w="672" w:type="dxa"/>
            <w:shd w:val="clear" w:color="auto" w:fill="auto"/>
          </w:tcPr>
          <w:p w:rsidR="00212D21" w:rsidRPr="002B6D95" w:rsidRDefault="00212D21" w:rsidP="00212D21">
            <w:pPr>
              <w:pStyle w:val="a4"/>
              <w:numPr>
                <w:ilvl w:val="0"/>
                <w:numId w:val="6"/>
              </w:numPr>
              <w:jc w:val="both"/>
            </w:pPr>
          </w:p>
        </w:tc>
        <w:tc>
          <w:tcPr>
            <w:tcW w:w="2437" w:type="dxa"/>
            <w:shd w:val="clear" w:color="auto" w:fill="auto"/>
          </w:tcPr>
          <w:p w:rsidR="00212D21" w:rsidRPr="007A6BC8" w:rsidRDefault="00980924" w:rsidP="00212D21">
            <w:r w:rsidRPr="007A6BC8">
              <w:t>Оптимальное налогообложение</w:t>
            </w:r>
          </w:p>
        </w:tc>
        <w:tc>
          <w:tcPr>
            <w:tcW w:w="6236" w:type="dxa"/>
          </w:tcPr>
          <w:p w:rsidR="00212D21" w:rsidRPr="00D735C6" w:rsidRDefault="00212D21" w:rsidP="00212D21">
            <w:r w:rsidRPr="00D735C6">
              <w:t>Масштабы экономической деятельности общественного сектора: сектор общественного управления, государственный сектор.</w:t>
            </w:r>
          </w:p>
          <w:p w:rsidR="00212D21" w:rsidRPr="00D735C6" w:rsidRDefault="00212D21" w:rsidP="00212D21">
            <w:pPr>
              <w:jc w:val="both"/>
            </w:pPr>
            <w:r w:rsidRPr="00D735C6">
              <w:t>Источники доходов общественного сектора.</w:t>
            </w:r>
          </w:p>
          <w:p w:rsidR="00212D21" w:rsidRPr="00D735C6" w:rsidRDefault="00212D21" w:rsidP="00212D21">
            <w:r w:rsidRPr="00D735C6">
              <w:t>Контролируемость доходов от использования государственной собственности.</w:t>
            </w:r>
          </w:p>
        </w:tc>
      </w:tr>
    </w:tbl>
    <w:p w:rsidR="00260CA3" w:rsidRDefault="00260CA3" w:rsidP="00B71FF7">
      <w:pPr>
        <w:ind w:firstLine="567"/>
        <w:jc w:val="both"/>
      </w:pPr>
    </w:p>
    <w:p w:rsidR="00260CA3" w:rsidRPr="00260CA3" w:rsidRDefault="00260CA3" w:rsidP="00260CA3">
      <w:pPr>
        <w:numPr>
          <w:ilvl w:val="2"/>
          <w:numId w:val="5"/>
        </w:numPr>
        <w:autoSpaceDE w:val="0"/>
        <w:autoSpaceDN w:val="0"/>
        <w:adjustRightInd w:val="0"/>
        <w:rPr>
          <w:b/>
        </w:rPr>
      </w:pPr>
      <w:r w:rsidRPr="00260CA3">
        <w:rPr>
          <w:b/>
        </w:rPr>
        <w:t>Содержание практических занятий</w:t>
      </w:r>
    </w:p>
    <w:p w:rsidR="00260CA3" w:rsidRPr="00260CA3" w:rsidRDefault="00260CA3" w:rsidP="00260CA3">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2368"/>
        <w:gridCol w:w="6180"/>
      </w:tblGrid>
      <w:tr w:rsidR="00260CA3" w:rsidRPr="00260CA3" w:rsidTr="00260CA3">
        <w:tc>
          <w:tcPr>
            <w:tcW w:w="797" w:type="dxa"/>
            <w:shd w:val="clear" w:color="auto" w:fill="auto"/>
          </w:tcPr>
          <w:p w:rsidR="00260CA3" w:rsidRPr="00260CA3" w:rsidRDefault="00260CA3" w:rsidP="00260CA3">
            <w:pPr>
              <w:jc w:val="center"/>
              <w:rPr>
                <w:b/>
              </w:rPr>
            </w:pPr>
            <w:r w:rsidRPr="00260CA3">
              <w:rPr>
                <w:b/>
              </w:rPr>
              <w:t>№ п/п</w:t>
            </w:r>
          </w:p>
        </w:tc>
        <w:tc>
          <w:tcPr>
            <w:tcW w:w="2368" w:type="dxa"/>
            <w:shd w:val="clear" w:color="auto" w:fill="auto"/>
          </w:tcPr>
          <w:p w:rsidR="00260CA3" w:rsidRPr="00260CA3" w:rsidRDefault="00260CA3" w:rsidP="00260CA3">
            <w:pPr>
              <w:jc w:val="center"/>
              <w:rPr>
                <w:b/>
              </w:rPr>
            </w:pPr>
            <w:r w:rsidRPr="00260CA3">
              <w:rPr>
                <w:b/>
              </w:rPr>
              <w:t>Наименование темы (раздела) дисциплины</w:t>
            </w:r>
          </w:p>
        </w:tc>
        <w:tc>
          <w:tcPr>
            <w:tcW w:w="6180" w:type="dxa"/>
            <w:shd w:val="clear" w:color="auto" w:fill="auto"/>
            <w:vAlign w:val="center"/>
          </w:tcPr>
          <w:p w:rsidR="00260CA3" w:rsidRPr="00260CA3" w:rsidRDefault="00260CA3" w:rsidP="00260CA3">
            <w:pPr>
              <w:jc w:val="center"/>
              <w:rPr>
                <w:b/>
              </w:rPr>
            </w:pPr>
            <w:r w:rsidRPr="00260CA3">
              <w:rPr>
                <w:b/>
              </w:rPr>
              <w:t>Содержание практического занятия</w:t>
            </w:r>
          </w:p>
        </w:tc>
      </w:tr>
      <w:tr w:rsidR="00260CA3" w:rsidRPr="00260CA3" w:rsidTr="00260CA3">
        <w:tc>
          <w:tcPr>
            <w:tcW w:w="797" w:type="dxa"/>
            <w:shd w:val="clear" w:color="auto" w:fill="auto"/>
          </w:tcPr>
          <w:p w:rsidR="00260CA3" w:rsidRPr="002B6D95" w:rsidRDefault="00260CA3" w:rsidP="00260CA3">
            <w:pPr>
              <w:pStyle w:val="a4"/>
              <w:numPr>
                <w:ilvl w:val="0"/>
                <w:numId w:val="8"/>
              </w:numPr>
              <w:jc w:val="center"/>
            </w:pPr>
          </w:p>
        </w:tc>
        <w:tc>
          <w:tcPr>
            <w:tcW w:w="2368" w:type="dxa"/>
            <w:shd w:val="clear" w:color="auto" w:fill="auto"/>
          </w:tcPr>
          <w:p w:rsidR="00260CA3" w:rsidRPr="002B6D95" w:rsidRDefault="00B633CF" w:rsidP="00260CA3">
            <w:r w:rsidRPr="00B633CF">
              <w:t xml:space="preserve">Роль государства в экономике: теоретический аспект  </w:t>
            </w:r>
          </w:p>
        </w:tc>
        <w:tc>
          <w:tcPr>
            <w:tcW w:w="6180" w:type="dxa"/>
            <w:shd w:val="clear" w:color="auto" w:fill="auto"/>
          </w:tcPr>
          <w:p w:rsidR="00B633CF" w:rsidRPr="00D735C6" w:rsidRDefault="00B633CF" w:rsidP="00B633CF">
            <w:pPr>
              <w:ind w:right="72"/>
              <w:jc w:val="both"/>
            </w:pPr>
            <w:r w:rsidRPr="00D735C6">
              <w:t>Организационное и функциональное определение государства. Основные характеристики современного государства. Классификация государственных функций.</w:t>
            </w:r>
          </w:p>
          <w:p w:rsidR="00B633CF" w:rsidRPr="00D735C6" w:rsidRDefault="00B633CF" w:rsidP="00B633CF">
            <w:pPr>
              <w:ind w:right="72"/>
              <w:jc w:val="both"/>
            </w:pPr>
            <w:r w:rsidRPr="00D735C6">
              <w:t xml:space="preserve">Изъяны рынка и меры государственного вмешательства. Сущность, принципы, методы и способы государственного регулирования экономических процессов. </w:t>
            </w:r>
          </w:p>
          <w:p w:rsidR="00260CA3" w:rsidRPr="002B6D95" w:rsidRDefault="00260CA3" w:rsidP="002313AD">
            <w:pPr>
              <w:pStyle w:val="a8"/>
              <w:ind w:firstLine="0"/>
              <w:rPr>
                <w:rFonts w:ascii="Times New Roman" w:hAnsi="Times New Roman"/>
                <w:sz w:val="24"/>
              </w:rPr>
            </w:pPr>
          </w:p>
        </w:tc>
      </w:tr>
      <w:tr w:rsidR="00305136" w:rsidRPr="00260CA3" w:rsidTr="00260CA3">
        <w:tc>
          <w:tcPr>
            <w:tcW w:w="797" w:type="dxa"/>
            <w:shd w:val="clear" w:color="auto" w:fill="auto"/>
          </w:tcPr>
          <w:p w:rsidR="00305136" w:rsidRPr="002B6D95" w:rsidRDefault="00305136" w:rsidP="00305136">
            <w:pPr>
              <w:pStyle w:val="a4"/>
              <w:numPr>
                <w:ilvl w:val="0"/>
                <w:numId w:val="8"/>
              </w:numPr>
              <w:jc w:val="both"/>
            </w:pPr>
          </w:p>
        </w:tc>
        <w:tc>
          <w:tcPr>
            <w:tcW w:w="2368" w:type="dxa"/>
            <w:shd w:val="clear" w:color="auto" w:fill="auto"/>
          </w:tcPr>
          <w:p w:rsidR="00305136" w:rsidRPr="00F75BE5" w:rsidRDefault="00305136" w:rsidP="00305136">
            <w:r w:rsidRPr="00F75BE5">
              <w:t>Роль государства в экономике: исторический аспект</w:t>
            </w:r>
          </w:p>
        </w:tc>
        <w:tc>
          <w:tcPr>
            <w:tcW w:w="6180" w:type="dxa"/>
            <w:shd w:val="clear" w:color="auto" w:fill="auto"/>
          </w:tcPr>
          <w:p w:rsidR="00D06893" w:rsidRDefault="00D06893" w:rsidP="00D06893">
            <w:pPr>
              <w:jc w:val="both"/>
            </w:pPr>
            <w:r>
              <w:t xml:space="preserve">Техническая и структурная граница производственных возможностей. Модель </w:t>
            </w:r>
            <w:proofErr w:type="spellStart"/>
            <w:r>
              <w:t>Финдлея</w:t>
            </w:r>
            <w:proofErr w:type="spellEnd"/>
            <w:r>
              <w:t xml:space="preserve">-Уилсона. </w:t>
            </w:r>
          </w:p>
          <w:p w:rsidR="00305136" w:rsidRPr="002B6D95" w:rsidRDefault="00D06893" w:rsidP="00D06893">
            <w:pPr>
              <w:jc w:val="both"/>
            </w:pPr>
            <w:r>
              <w:t>Усиление роли государства в XXI веке. Хронологии и характеристики технологических укладов, роль государства в каждый исторический период. Контуры нового (VI) технологического уклада, решающая роль науки для стратегии опережающего развития.</w:t>
            </w:r>
          </w:p>
        </w:tc>
      </w:tr>
      <w:tr w:rsidR="00305136" w:rsidRPr="00260CA3" w:rsidTr="00260CA3">
        <w:trPr>
          <w:trHeight w:val="982"/>
        </w:trPr>
        <w:tc>
          <w:tcPr>
            <w:tcW w:w="797" w:type="dxa"/>
            <w:shd w:val="clear" w:color="auto" w:fill="auto"/>
          </w:tcPr>
          <w:p w:rsidR="00305136" w:rsidRPr="002B6D95" w:rsidRDefault="00305136" w:rsidP="00305136">
            <w:pPr>
              <w:pStyle w:val="a4"/>
              <w:numPr>
                <w:ilvl w:val="0"/>
                <w:numId w:val="8"/>
              </w:numPr>
              <w:jc w:val="both"/>
            </w:pPr>
          </w:p>
        </w:tc>
        <w:tc>
          <w:tcPr>
            <w:tcW w:w="2368" w:type="dxa"/>
            <w:shd w:val="clear" w:color="auto" w:fill="auto"/>
          </w:tcPr>
          <w:p w:rsidR="00305136" w:rsidRPr="00F75BE5" w:rsidRDefault="00305136" w:rsidP="00305136">
            <w:r w:rsidRPr="00F75BE5">
              <w:t>Национальная модель государственного регулирования</w:t>
            </w:r>
          </w:p>
        </w:tc>
        <w:tc>
          <w:tcPr>
            <w:tcW w:w="6180" w:type="dxa"/>
            <w:shd w:val="clear" w:color="auto" w:fill="auto"/>
          </w:tcPr>
          <w:p w:rsidR="00D06893" w:rsidRDefault="00D06893" w:rsidP="00D06893">
            <w:pPr>
              <w:jc w:val="both"/>
            </w:pPr>
            <w:r>
              <w:t>Управление государственной собственностью.</w:t>
            </w:r>
          </w:p>
          <w:p w:rsidR="00D06893" w:rsidRDefault="00D06893" w:rsidP="00D06893">
            <w:pPr>
              <w:jc w:val="both"/>
            </w:pPr>
            <w:r>
              <w:t xml:space="preserve">Инструменты и методы решения социальных задач. </w:t>
            </w:r>
          </w:p>
          <w:p w:rsidR="00305136" w:rsidRPr="002B6D95" w:rsidRDefault="00D06893" w:rsidP="00D06893">
            <w:pPr>
              <w:jc w:val="both"/>
            </w:pPr>
            <w:r>
              <w:t xml:space="preserve">Доктрина экономики развития.  Система национального имущества: концепция национального имущества и национального дивиденда (по академику РАН Д.С. Львову).  </w:t>
            </w:r>
          </w:p>
        </w:tc>
      </w:tr>
      <w:tr w:rsidR="00305136" w:rsidRPr="00260CA3" w:rsidTr="00260CA3">
        <w:tc>
          <w:tcPr>
            <w:tcW w:w="797" w:type="dxa"/>
            <w:shd w:val="clear" w:color="auto" w:fill="auto"/>
          </w:tcPr>
          <w:p w:rsidR="00305136" w:rsidRPr="002B6D95" w:rsidRDefault="00305136" w:rsidP="00305136">
            <w:pPr>
              <w:pStyle w:val="a4"/>
              <w:numPr>
                <w:ilvl w:val="0"/>
                <w:numId w:val="8"/>
              </w:numPr>
              <w:jc w:val="both"/>
            </w:pPr>
          </w:p>
        </w:tc>
        <w:tc>
          <w:tcPr>
            <w:tcW w:w="2368" w:type="dxa"/>
            <w:shd w:val="clear" w:color="auto" w:fill="auto"/>
          </w:tcPr>
          <w:p w:rsidR="00305136" w:rsidRPr="00F75BE5" w:rsidRDefault="00305136" w:rsidP="00305136">
            <w:r w:rsidRPr="00F75BE5">
              <w:t>Роль государственного сектора в экономике страны</w:t>
            </w:r>
          </w:p>
        </w:tc>
        <w:tc>
          <w:tcPr>
            <w:tcW w:w="6180" w:type="dxa"/>
            <w:shd w:val="clear" w:color="auto" w:fill="auto"/>
          </w:tcPr>
          <w:p w:rsidR="00305136" w:rsidRPr="002B6D95" w:rsidRDefault="00D06893" w:rsidP="00305136">
            <w:pPr>
              <w:jc w:val="both"/>
            </w:pPr>
            <w:r w:rsidRPr="00D06893">
              <w:t>Основные направления совершенствования налоговой системы. Справедливый налоговый режим. Необходимость учета политики расходов при анализе справедливости налоговых систем. Стимулирование притока капитала. Поддержание баланса между экономической эффективностью и перераспределением.</w:t>
            </w:r>
          </w:p>
        </w:tc>
      </w:tr>
      <w:tr w:rsidR="00305136" w:rsidRPr="00260CA3" w:rsidTr="00260CA3">
        <w:tc>
          <w:tcPr>
            <w:tcW w:w="797" w:type="dxa"/>
            <w:shd w:val="clear" w:color="auto" w:fill="auto"/>
          </w:tcPr>
          <w:p w:rsidR="00305136" w:rsidRPr="002B6D95" w:rsidRDefault="00305136" w:rsidP="00305136">
            <w:pPr>
              <w:pStyle w:val="a4"/>
              <w:numPr>
                <w:ilvl w:val="0"/>
                <w:numId w:val="8"/>
              </w:numPr>
              <w:jc w:val="both"/>
            </w:pPr>
          </w:p>
        </w:tc>
        <w:tc>
          <w:tcPr>
            <w:tcW w:w="2368" w:type="dxa"/>
            <w:shd w:val="clear" w:color="auto" w:fill="auto"/>
          </w:tcPr>
          <w:p w:rsidR="00305136" w:rsidRPr="00F75BE5" w:rsidRDefault="00305136" w:rsidP="00305136">
            <w:r w:rsidRPr="00F75BE5">
              <w:t>Государственная собственность в системе общественного сектора</w:t>
            </w:r>
          </w:p>
        </w:tc>
        <w:tc>
          <w:tcPr>
            <w:tcW w:w="6180" w:type="dxa"/>
            <w:shd w:val="clear" w:color="auto" w:fill="auto"/>
          </w:tcPr>
          <w:p w:rsidR="00D06893" w:rsidRPr="00D06893" w:rsidRDefault="00D06893" w:rsidP="00D06893">
            <w:pPr>
              <w:pStyle w:val="a8"/>
              <w:ind w:firstLine="0"/>
              <w:rPr>
                <w:rFonts w:ascii="Times New Roman" w:hAnsi="Times New Roman"/>
                <w:sz w:val="24"/>
              </w:rPr>
            </w:pPr>
            <w:r w:rsidRPr="00D06893">
              <w:rPr>
                <w:rFonts w:ascii="Times New Roman" w:hAnsi="Times New Roman"/>
                <w:sz w:val="24"/>
              </w:rPr>
              <w:t xml:space="preserve">Теория общественного выбора. Нерыночное согласование предпочтений и механизм рационального коллективного выбора. Коллективный выбор. Рациональный коллективный выбор. </w:t>
            </w:r>
          </w:p>
          <w:p w:rsidR="00305136" w:rsidRPr="002B6D95" w:rsidRDefault="00D06893" w:rsidP="00D06893">
            <w:pPr>
              <w:pStyle w:val="a8"/>
              <w:ind w:hanging="15"/>
              <w:rPr>
                <w:rFonts w:ascii="Times New Roman" w:hAnsi="Times New Roman"/>
                <w:sz w:val="24"/>
              </w:rPr>
            </w:pPr>
            <w:r w:rsidRPr="00D06893">
              <w:rPr>
                <w:rFonts w:ascii="Times New Roman" w:hAnsi="Times New Roman"/>
                <w:sz w:val="24"/>
              </w:rPr>
              <w:t xml:space="preserve">Понятие «изъяны государства». Группы факторов, препятствующих принятию и реализации эффективных решений государства в сфере общественного выбора. Сочетание изъянов рынка и изъянов государства.  Равновесие </w:t>
            </w:r>
            <w:proofErr w:type="spellStart"/>
            <w:r w:rsidRPr="00D06893">
              <w:rPr>
                <w:rFonts w:ascii="Times New Roman" w:hAnsi="Times New Roman"/>
                <w:sz w:val="24"/>
              </w:rPr>
              <w:t>Линдаля</w:t>
            </w:r>
            <w:proofErr w:type="spellEnd"/>
            <w:r w:rsidRPr="00D06893">
              <w:rPr>
                <w:rFonts w:ascii="Times New Roman" w:hAnsi="Times New Roman"/>
                <w:sz w:val="24"/>
              </w:rPr>
              <w:t>. Приоритетные направления устранения изъянов государства в направлении рационализации общественного выбора.</w:t>
            </w:r>
          </w:p>
        </w:tc>
      </w:tr>
      <w:tr w:rsidR="00305136" w:rsidRPr="00260CA3" w:rsidTr="00260CA3">
        <w:tc>
          <w:tcPr>
            <w:tcW w:w="797" w:type="dxa"/>
            <w:shd w:val="clear" w:color="auto" w:fill="auto"/>
          </w:tcPr>
          <w:p w:rsidR="00305136" w:rsidRPr="002B6D95" w:rsidRDefault="00305136" w:rsidP="00305136">
            <w:pPr>
              <w:pStyle w:val="a4"/>
              <w:numPr>
                <w:ilvl w:val="0"/>
                <w:numId w:val="8"/>
              </w:numPr>
              <w:jc w:val="both"/>
            </w:pPr>
          </w:p>
        </w:tc>
        <w:tc>
          <w:tcPr>
            <w:tcW w:w="2368" w:type="dxa"/>
            <w:shd w:val="clear" w:color="auto" w:fill="auto"/>
          </w:tcPr>
          <w:p w:rsidR="00305136" w:rsidRDefault="00305136" w:rsidP="00305136">
            <w:r w:rsidRPr="00F75BE5">
              <w:t>Оптимальное налогообложение</w:t>
            </w:r>
          </w:p>
        </w:tc>
        <w:tc>
          <w:tcPr>
            <w:tcW w:w="6180" w:type="dxa"/>
            <w:shd w:val="clear" w:color="auto" w:fill="auto"/>
          </w:tcPr>
          <w:p w:rsidR="00D06893" w:rsidRPr="00D06893" w:rsidRDefault="00D06893" w:rsidP="00D06893">
            <w:pPr>
              <w:pStyle w:val="a8"/>
              <w:ind w:hanging="15"/>
              <w:rPr>
                <w:rFonts w:ascii="Times New Roman" w:hAnsi="Times New Roman"/>
                <w:sz w:val="24"/>
              </w:rPr>
            </w:pPr>
            <w:r w:rsidRPr="00D06893">
              <w:rPr>
                <w:rFonts w:ascii="Times New Roman" w:hAnsi="Times New Roman"/>
                <w:sz w:val="24"/>
              </w:rPr>
              <w:t>Источники доходов общественного сектора.</w:t>
            </w:r>
          </w:p>
          <w:p w:rsidR="00305136" w:rsidRPr="002B6D95" w:rsidRDefault="00D06893" w:rsidP="00D06893">
            <w:pPr>
              <w:pStyle w:val="a8"/>
              <w:ind w:hanging="15"/>
              <w:rPr>
                <w:rFonts w:ascii="Times New Roman" w:hAnsi="Times New Roman"/>
                <w:sz w:val="24"/>
              </w:rPr>
            </w:pPr>
            <w:r w:rsidRPr="00D06893">
              <w:rPr>
                <w:rFonts w:ascii="Times New Roman" w:hAnsi="Times New Roman"/>
                <w:sz w:val="24"/>
              </w:rPr>
              <w:t>Контролируемость доходов от использования государственной собственности.</w:t>
            </w:r>
          </w:p>
        </w:tc>
      </w:tr>
      <w:tr w:rsidR="00880B66" w:rsidRPr="00260CA3" w:rsidTr="00CA6D06">
        <w:tc>
          <w:tcPr>
            <w:tcW w:w="797" w:type="dxa"/>
            <w:shd w:val="clear" w:color="auto" w:fill="auto"/>
          </w:tcPr>
          <w:p w:rsidR="00880B66" w:rsidRPr="002B6D95" w:rsidRDefault="00880B66" w:rsidP="00880B66">
            <w:pPr>
              <w:pStyle w:val="a4"/>
              <w:numPr>
                <w:ilvl w:val="0"/>
                <w:numId w:val="8"/>
              </w:numPr>
              <w:jc w:val="both"/>
            </w:pPr>
          </w:p>
        </w:tc>
        <w:tc>
          <w:tcPr>
            <w:tcW w:w="2368" w:type="dxa"/>
          </w:tcPr>
          <w:p w:rsidR="00880B66" w:rsidRPr="00D1719F" w:rsidRDefault="00880B66" w:rsidP="00880B66">
            <w:pPr>
              <w:jc w:val="both"/>
            </w:pPr>
            <w:r w:rsidRPr="00D1719F">
              <w:t>Бюджетный федерализм</w:t>
            </w:r>
          </w:p>
        </w:tc>
        <w:tc>
          <w:tcPr>
            <w:tcW w:w="6180" w:type="dxa"/>
            <w:shd w:val="clear" w:color="auto" w:fill="auto"/>
          </w:tcPr>
          <w:p w:rsidR="00D06893" w:rsidRPr="00D06893" w:rsidRDefault="00D06893" w:rsidP="00D06893">
            <w:pPr>
              <w:pStyle w:val="a8"/>
              <w:ind w:hanging="15"/>
              <w:rPr>
                <w:rFonts w:ascii="Times New Roman" w:hAnsi="Times New Roman"/>
                <w:sz w:val="24"/>
              </w:rPr>
            </w:pPr>
            <w:r w:rsidRPr="00D06893">
              <w:rPr>
                <w:rFonts w:ascii="Times New Roman" w:hAnsi="Times New Roman"/>
                <w:sz w:val="24"/>
              </w:rPr>
              <w:t>Масштабы экономической деятельности общественного сектора: сектор общественного управления, государственный сектор.</w:t>
            </w:r>
          </w:p>
          <w:p w:rsidR="00D06893" w:rsidRPr="00D06893" w:rsidRDefault="00D06893" w:rsidP="00D06893">
            <w:pPr>
              <w:pStyle w:val="a8"/>
              <w:ind w:hanging="15"/>
              <w:rPr>
                <w:rFonts w:ascii="Times New Roman" w:hAnsi="Times New Roman"/>
                <w:sz w:val="24"/>
              </w:rPr>
            </w:pPr>
            <w:r w:rsidRPr="00D06893">
              <w:rPr>
                <w:rFonts w:ascii="Times New Roman" w:hAnsi="Times New Roman"/>
                <w:sz w:val="24"/>
              </w:rPr>
              <w:t>Источники доходов общественного сектора.</w:t>
            </w:r>
          </w:p>
          <w:p w:rsidR="00880B66" w:rsidRPr="002B6D95" w:rsidRDefault="00D06893" w:rsidP="00D06893">
            <w:pPr>
              <w:pStyle w:val="a8"/>
              <w:ind w:hanging="15"/>
              <w:rPr>
                <w:rFonts w:ascii="Times New Roman" w:hAnsi="Times New Roman"/>
                <w:sz w:val="24"/>
              </w:rPr>
            </w:pPr>
            <w:r w:rsidRPr="00D06893">
              <w:rPr>
                <w:rFonts w:ascii="Times New Roman" w:hAnsi="Times New Roman"/>
                <w:sz w:val="24"/>
              </w:rPr>
              <w:t>Контролируемость доходов от использования государственной собственности.</w:t>
            </w:r>
          </w:p>
        </w:tc>
      </w:tr>
      <w:tr w:rsidR="00880B66" w:rsidRPr="00260CA3" w:rsidTr="00CA6D06">
        <w:tc>
          <w:tcPr>
            <w:tcW w:w="797" w:type="dxa"/>
            <w:shd w:val="clear" w:color="auto" w:fill="auto"/>
          </w:tcPr>
          <w:p w:rsidR="00880B66" w:rsidRPr="002B6D95" w:rsidRDefault="00880B66" w:rsidP="00880B66">
            <w:pPr>
              <w:pStyle w:val="a4"/>
              <w:numPr>
                <w:ilvl w:val="0"/>
                <w:numId w:val="8"/>
              </w:numPr>
              <w:jc w:val="both"/>
            </w:pPr>
          </w:p>
        </w:tc>
        <w:tc>
          <w:tcPr>
            <w:tcW w:w="2368" w:type="dxa"/>
          </w:tcPr>
          <w:p w:rsidR="00880B66" w:rsidRPr="00D1719F" w:rsidRDefault="00880B66" w:rsidP="00880B66">
            <w:pPr>
              <w:jc w:val="both"/>
            </w:pPr>
            <w:r w:rsidRPr="00D1719F">
              <w:t xml:space="preserve">Доходы государственного бюджета </w:t>
            </w:r>
          </w:p>
        </w:tc>
        <w:tc>
          <w:tcPr>
            <w:tcW w:w="6180" w:type="dxa"/>
            <w:shd w:val="clear" w:color="auto" w:fill="auto"/>
          </w:tcPr>
          <w:p w:rsidR="00D06893" w:rsidRPr="00D06893" w:rsidRDefault="00D06893" w:rsidP="00D06893">
            <w:pPr>
              <w:pStyle w:val="a8"/>
              <w:ind w:hanging="15"/>
              <w:rPr>
                <w:rFonts w:ascii="Times New Roman" w:hAnsi="Times New Roman"/>
                <w:sz w:val="24"/>
              </w:rPr>
            </w:pPr>
            <w:r w:rsidRPr="00D06893">
              <w:rPr>
                <w:rFonts w:ascii="Times New Roman" w:hAnsi="Times New Roman"/>
                <w:sz w:val="24"/>
              </w:rPr>
              <w:t>Необходимость производства товаров и услуг в государственном секторе.</w:t>
            </w:r>
          </w:p>
          <w:p w:rsidR="00880B66" w:rsidRPr="002B6D95" w:rsidRDefault="00D06893" w:rsidP="00D06893">
            <w:pPr>
              <w:pStyle w:val="a8"/>
              <w:ind w:hanging="15"/>
              <w:rPr>
                <w:rFonts w:ascii="Times New Roman" w:hAnsi="Times New Roman"/>
                <w:sz w:val="24"/>
              </w:rPr>
            </w:pPr>
            <w:r w:rsidRPr="00D06893">
              <w:rPr>
                <w:rFonts w:ascii="Times New Roman" w:hAnsi="Times New Roman"/>
                <w:sz w:val="24"/>
              </w:rPr>
              <w:t xml:space="preserve">Воспроизводственные аспекты технологической структуры экономики. Хронологии и характеристики технологических укладов. Контуры нового технологического уклада, решающая роль науки для стратегии опережающего развития.  Усиление роли государства в XXI веке. Государственный сектор науки в России. Интеллектуальная собственность в системе рыночных отношений.  </w:t>
            </w:r>
          </w:p>
        </w:tc>
      </w:tr>
    </w:tbl>
    <w:p w:rsidR="00260CA3" w:rsidRDefault="00260CA3" w:rsidP="00B71FF7">
      <w:pPr>
        <w:ind w:firstLine="567"/>
        <w:jc w:val="both"/>
      </w:pPr>
    </w:p>
    <w:p w:rsidR="002313AD" w:rsidRPr="00DC11F5" w:rsidRDefault="002313AD" w:rsidP="002313AD">
      <w:pPr>
        <w:autoSpaceDE w:val="0"/>
        <w:autoSpaceDN w:val="0"/>
        <w:adjustRightInd w:val="0"/>
        <w:rPr>
          <w:b/>
        </w:rPr>
      </w:pPr>
      <w:r w:rsidRPr="008D74B1">
        <w:rPr>
          <w:b/>
        </w:rPr>
        <w:t>4.2.3. Содержание самостоятельной работы</w:t>
      </w:r>
    </w:p>
    <w:p w:rsidR="002313AD" w:rsidRPr="004E5484" w:rsidRDefault="002313AD" w:rsidP="002313AD">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9"/>
        <w:gridCol w:w="3026"/>
        <w:gridCol w:w="5520"/>
      </w:tblGrid>
      <w:tr w:rsidR="002313AD" w:rsidRPr="007D0364" w:rsidTr="002313AD">
        <w:tc>
          <w:tcPr>
            <w:tcW w:w="799" w:type="dxa"/>
            <w:shd w:val="clear" w:color="auto" w:fill="auto"/>
          </w:tcPr>
          <w:p w:rsidR="002313AD" w:rsidRPr="007D0364" w:rsidRDefault="002313AD" w:rsidP="00E4277D">
            <w:pPr>
              <w:jc w:val="center"/>
              <w:rPr>
                <w:b/>
              </w:rPr>
            </w:pPr>
            <w:r w:rsidRPr="007D0364">
              <w:rPr>
                <w:b/>
              </w:rPr>
              <w:t>№ п/п</w:t>
            </w:r>
          </w:p>
        </w:tc>
        <w:tc>
          <w:tcPr>
            <w:tcW w:w="3026" w:type="dxa"/>
            <w:shd w:val="clear" w:color="auto" w:fill="auto"/>
          </w:tcPr>
          <w:p w:rsidR="002313AD" w:rsidRPr="007D0364" w:rsidRDefault="002313AD" w:rsidP="00E4277D">
            <w:pPr>
              <w:jc w:val="center"/>
              <w:rPr>
                <w:b/>
              </w:rPr>
            </w:pPr>
            <w:r w:rsidRPr="007D0364">
              <w:rPr>
                <w:b/>
              </w:rPr>
              <w:t>Наименование темы (раздела) дисциплины</w:t>
            </w:r>
          </w:p>
        </w:tc>
        <w:tc>
          <w:tcPr>
            <w:tcW w:w="5520" w:type="dxa"/>
            <w:shd w:val="clear" w:color="auto" w:fill="auto"/>
          </w:tcPr>
          <w:p w:rsidR="002313AD" w:rsidRPr="007D0364" w:rsidRDefault="002313AD" w:rsidP="00E4277D">
            <w:pPr>
              <w:jc w:val="center"/>
              <w:rPr>
                <w:b/>
              </w:rPr>
            </w:pPr>
            <w:r w:rsidRPr="007D0364">
              <w:rPr>
                <w:b/>
              </w:rPr>
              <w:t>Формы и тематика самостоятельной работы</w:t>
            </w:r>
          </w:p>
        </w:tc>
      </w:tr>
      <w:tr w:rsidR="00790403" w:rsidRPr="007D0364" w:rsidTr="002313AD">
        <w:tc>
          <w:tcPr>
            <w:tcW w:w="799" w:type="dxa"/>
            <w:shd w:val="clear" w:color="auto" w:fill="auto"/>
          </w:tcPr>
          <w:p w:rsidR="00790403" w:rsidRPr="007D0364" w:rsidRDefault="00790403" w:rsidP="00790403">
            <w:pPr>
              <w:pStyle w:val="a4"/>
              <w:ind w:left="0"/>
            </w:pPr>
            <w:r w:rsidRPr="007D0364">
              <w:t>1.</w:t>
            </w:r>
          </w:p>
        </w:tc>
        <w:tc>
          <w:tcPr>
            <w:tcW w:w="3026" w:type="dxa"/>
            <w:shd w:val="clear" w:color="auto" w:fill="auto"/>
          </w:tcPr>
          <w:p w:rsidR="00790403" w:rsidRPr="00A14F71" w:rsidRDefault="00790403" w:rsidP="00790403">
            <w:r w:rsidRPr="00A14F71">
              <w:t xml:space="preserve">Роль государства в экономике: теоретический аспект  </w:t>
            </w:r>
          </w:p>
        </w:tc>
        <w:tc>
          <w:tcPr>
            <w:tcW w:w="5520" w:type="dxa"/>
            <w:shd w:val="clear" w:color="auto" w:fill="auto"/>
          </w:tcPr>
          <w:p w:rsidR="00790403" w:rsidRDefault="00790403" w:rsidP="00790403">
            <w:pPr>
              <w:shd w:val="clear" w:color="auto" w:fill="FFFFFF"/>
              <w:jc w:val="both"/>
            </w:pPr>
            <w:r w:rsidRPr="00790403">
              <w:t xml:space="preserve">Организационное и функциональное определение государства </w:t>
            </w:r>
          </w:p>
          <w:p w:rsidR="00790403" w:rsidRPr="007D0364" w:rsidRDefault="00790403" w:rsidP="00790403">
            <w:pPr>
              <w:shd w:val="clear" w:color="auto" w:fill="FFFFFF"/>
              <w:jc w:val="both"/>
              <w:rPr>
                <w:color w:val="000000"/>
              </w:rPr>
            </w:pPr>
          </w:p>
          <w:p w:rsidR="00790403" w:rsidRDefault="00790403" w:rsidP="00790403">
            <w:pPr>
              <w:shd w:val="clear" w:color="auto" w:fill="FFFFFF"/>
              <w:jc w:val="both"/>
              <w:rPr>
                <w:color w:val="000000"/>
              </w:rPr>
            </w:pPr>
            <w:r>
              <w:rPr>
                <w:color w:val="000000"/>
              </w:rPr>
              <w:t>Подготовка эссе</w:t>
            </w:r>
          </w:p>
          <w:p w:rsidR="00790403" w:rsidRPr="00B44F28" w:rsidRDefault="00790403" w:rsidP="00790403">
            <w:pPr>
              <w:shd w:val="clear" w:color="auto" w:fill="FFFFFF"/>
              <w:jc w:val="both"/>
              <w:rPr>
                <w:color w:val="000000"/>
              </w:rPr>
            </w:pPr>
            <w:r w:rsidRPr="00B44F28">
              <w:rPr>
                <w:color w:val="000000"/>
              </w:rPr>
              <w:t>Работа со справочными материалами</w:t>
            </w:r>
          </w:p>
          <w:p w:rsidR="00790403" w:rsidRPr="00B44F28" w:rsidRDefault="00790403" w:rsidP="00790403">
            <w:pPr>
              <w:shd w:val="clear" w:color="auto" w:fill="FFFFFF"/>
              <w:jc w:val="both"/>
              <w:rPr>
                <w:color w:val="000000"/>
              </w:rPr>
            </w:pPr>
            <w:r w:rsidRPr="00B44F28">
              <w:rPr>
                <w:color w:val="000000"/>
              </w:rPr>
              <w:t>Работа с Интернет-ресурсами</w:t>
            </w:r>
          </w:p>
          <w:p w:rsidR="00790403" w:rsidRPr="00B44F28" w:rsidRDefault="00790403" w:rsidP="00790403">
            <w:pPr>
              <w:shd w:val="clear" w:color="auto" w:fill="FFFFFF"/>
              <w:jc w:val="both"/>
              <w:rPr>
                <w:color w:val="000000"/>
              </w:rPr>
            </w:pPr>
            <w:r w:rsidRPr="00B44F28">
              <w:rPr>
                <w:color w:val="000000"/>
              </w:rPr>
              <w:t>Изучение литературы, конспектирование</w:t>
            </w:r>
          </w:p>
          <w:p w:rsidR="00790403" w:rsidRPr="007D0364" w:rsidRDefault="00790403" w:rsidP="00790403">
            <w:pPr>
              <w:shd w:val="clear" w:color="auto" w:fill="FFFFFF"/>
              <w:jc w:val="both"/>
              <w:rPr>
                <w:color w:val="000000"/>
              </w:rPr>
            </w:pPr>
          </w:p>
        </w:tc>
      </w:tr>
      <w:tr w:rsidR="00790403" w:rsidRPr="007D0364" w:rsidTr="002313AD">
        <w:trPr>
          <w:trHeight w:val="1265"/>
        </w:trPr>
        <w:tc>
          <w:tcPr>
            <w:tcW w:w="799" w:type="dxa"/>
            <w:shd w:val="clear" w:color="auto" w:fill="auto"/>
          </w:tcPr>
          <w:p w:rsidR="00790403" w:rsidRPr="007D0364" w:rsidRDefault="00790403" w:rsidP="00790403">
            <w:pPr>
              <w:pStyle w:val="a4"/>
              <w:ind w:left="0"/>
            </w:pPr>
            <w:r w:rsidRPr="007D0364">
              <w:t>2.</w:t>
            </w:r>
          </w:p>
        </w:tc>
        <w:tc>
          <w:tcPr>
            <w:tcW w:w="3026" w:type="dxa"/>
            <w:shd w:val="clear" w:color="auto" w:fill="auto"/>
          </w:tcPr>
          <w:p w:rsidR="00790403" w:rsidRPr="00A14F71" w:rsidRDefault="00790403" w:rsidP="00790403">
            <w:r w:rsidRPr="00A14F71">
              <w:t>Роль государства в экономике: исторический аспект</w:t>
            </w:r>
          </w:p>
        </w:tc>
        <w:tc>
          <w:tcPr>
            <w:tcW w:w="5520" w:type="dxa"/>
            <w:shd w:val="clear" w:color="auto" w:fill="auto"/>
          </w:tcPr>
          <w:p w:rsidR="00790403" w:rsidRDefault="00790403" w:rsidP="00790403">
            <w:pPr>
              <w:shd w:val="clear" w:color="auto" w:fill="FFFFFF"/>
              <w:jc w:val="both"/>
            </w:pPr>
            <w:r w:rsidRPr="00790403">
              <w:t xml:space="preserve">Техническая и структурная граница производственных возможностей. Модель </w:t>
            </w:r>
            <w:proofErr w:type="spellStart"/>
            <w:r w:rsidRPr="00790403">
              <w:t>Финдлея</w:t>
            </w:r>
            <w:proofErr w:type="spellEnd"/>
            <w:r w:rsidRPr="00790403">
              <w:t xml:space="preserve">-Уилсона. </w:t>
            </w:r>
          </w:p>
          <w:p w:rsidR="00790403" w:rsidRPr="007D0364" w:rsidRDefault="00790403" w:rsidP="00790403">
            <w:pPr>
              <w:shd w:val="clear" w:color="auto" w:fill="FFFFFF"/>
              <w:jc w:val="both"/>
              <w:rPr>
                <w:color w:val="000000"/>
              </w:rPr>
            </w:pPr>
          </w:p>
          <w:p w:rsidR="00790403" w:rsidRPr="007D0364" w:rsidRDefault="00790403" w:rsidP="00790403">
            <w:pPr>
              <w:shd w:val="clear" w:color="auto" w:fill="FFFFFF"/>
              <w:jc w:val="both"/>
              <w:rPr>
                <w:color w:val="000000"/>
              </w:rPr>
            </w:pPr>
            <w:r>
              <w:rPr>
                <w:color w:val="000000"/>
              </w:rPr>
              <w:t>Подготовка эссе</w:t>
            </w:r>
          </w:p>
          <w:p w:rsidR="00790403" w:rsidRPr="007D0364" w:rsidRDefault="00790403" w:rsidP="00790403">
            <w:pPr>
              <w:shd w:val="clear" w:color="auto" w:fill="FFFFFF"/>
              <w:jc w:val="both"/>
              <w:rPr>
                <w:color w:val="000000"/>
              </w:rPr>
            </w:pPr>
            <w:r>
              <w:rPr>
                <w:color w:val="000000"/>
              </w:rPr>
              <w:t>Анализ статистических данных</w:t>
            </w:r>
          </w:p>
        </w:tc>
      </w:tr>
      <w:tr w:rsidR="00790403" w:rsidRPr="007D0364" w:rsidTr="002313AD">
        <w:tc>
          <w:tcPr>
            <w:tcW w:w="799" w:type="dxa"/>
            <w:shd w:val="clear" w:color="auto" w:fill="auto"/>
          </w:tcPr>
          <w:p w:rsidR="00790403" w:rsidRPr="007D0364" w:rsidRDefault="00790403" w:rsidP="00790403">
            <w:pPr>
              <w:pStyle w:val="a4"/>
              <w:ind w:left="0"/>
              <w:jc w:val="both"/>
            </w:pPr>
            <w:r w:rsidRPr="007D0364">
              <w:t>3.</w:t>
            </w:r>
          </w:p>
        </w:tc>
        <w:tc>
          <w:tcPr>
            <w:tcW w:w="3026" w:type="dxa"/>
            <w:shd w:val="clear" w:color="auto" w:fill="auto"/>
          </w:tcPr>
          <w:p w:rsidR="00790403" w:rsidRPr="00A14F71" w:rsidRDefault="00790403" w:rsidP="00790403">
            <w:r w:rsidRPr="00A14F71">
              <w:t>Национальная модель государственного регулирования</w:t>
            </w:r>
          </w:p>
        </w:tc>
        <w:tc>
          <w:tcPr>
            <w:tcW w:w="5520" w:type="dxa"/>
            <w:shd w:val="clear" w:color="auto" w:fill="auto"/>
          </w:tcPr>
          <w:p w:rsidR="00790403" w:rsidRDefault="00790403" w:rsidP="00790403">
            <w:pPr>
              <w:shd w:val="clear" w:color="auto" w:fill="FFFFFF"/>
              <w:jc w:val="both"/>
            </w:pPr>
            <w:r w:rsidRPr="00790403">
              <w:t>Управление государственной собственностью.</w:t>
            </w:r>
          </w:p>
          <w:p w:rsidR="00790403" w:rsidRPr="007D0364" w:rsidRDefault="00790403" w:rsidP="00790403">
            <w:pPr>
              <w:shd w:val="clear" w:color="auto" w:fill="FFFFFF"/>
              <w:jc w:val="both"/>
              <w:rPr>
                <w:color w:val="000000"/>
              </w:rPr>
            </w:pPr>
          </w:p>
          <w:p w:rsidR="00790403" w:rsidRPr="007D0364" w:rsidRDefault="00790403" w:rsidP="00790403">
            <w:pPr>
              <w:shd w:val="clear" w:color="auto" w:fill="FFFFFF"/>
              <w:jc w:val="both"/>
              <w:rPr>
                <w:color w:val="000000"/>
              </w:rPr>
            </w:pPr>
            <w:r>
              <w:rPr>
                <w:color w:val="000000"/>
              </w:rPr>
              <w:t>Изучение</w:t>
            </w:r>
            <w:r w:rsidRPr="007D0364">
              <w:rPr>
                <w:color w:val="000000"/>
              </w:rPr>
              <w:t xml:space="preserve"> литературы</w:t>
            </w:r>
          </w:p>
          <w:p w:rsidR="00790403" w:rsidRPr="007D0364" w:rsidRDefault="00790403" w:rsidP="00790403">
            <w:pPr>
              <w:shd w:val="clear" w:color="auto" w:fill="FFFFFF"/>
              <w:jc w:val="both"/>
              <w:rPr>
                <w:color w:val="000000"/>
              </w:rPr>
            </w:pPr>
            <w:r w:rsidRPr="007D0364">
              <w:rPr>
                <w:color w:val="000000"/>
              </w:rPr>
              <w:t>Работа со справочными материалами</w:t>
            </w:r>
          </w:p>
          <w:p w:rsidR="00790403" w:rsidRPr="007D0364" w:rsidRDefault="00790403" w:rsidP="00790403">
            <w:pPr>
              <w:shd w:val="clear" w:color="auto" w:fill="FFFFFF"/>
              <w:jc w:val="both"/>
              <w:rPr>
                <w:color w:val="000000"/>
              </w:rPr>
            </w:pPr>
            <w:r w:rsidRPr="007D0364">
              <w:rPr>
                <w:color w:val="000000"/>
              </w:rPr>
              <w:t>Работа с Интернет-ресурсами</w:t>
            </w:r>
          </w:p>
        </w:tc>
      </w:tr>
      <w:tr w:rsidR="00790403" w:rsidRPr="007D0364" w:rsidTr="002313AD">
        <w:tc>
          <w:tcPr>
            <w:tcW w:w="799" w:type="dxa"/>
            <w:shd w:val="clear" w:color="auto" w:fill="auto"/>
          </w:tcPr>
          <w:p w:rsidR="00790403" w:rsidRPr="007D0364" w:rsidRDefault="00790403" w:rsidP="00790403">
            <w:pPr>
              <w:pStyle w:val="a4"/>
              <w:ind w:left="0"/>
              <w:jc w:val="both"/>
            </w:pPr>
            <w:r w:rsidRPr="007D0364">
              <w:t>4.</w:t>
            </w:r>
          </w:p>
        </w:tc>
        <w:tc>
          <w:tcPr>
            <w:tcW w:w="3026" w:type="dxa"/>
            <w:shd w:val="clear" w:color="auto" w:fill="auto"/>
          </w:tcPr>
          <w:p w:rsidR="00790403" w:rsidRPr="00A14F71" w:rsidRDefault="00790403" w:rsidP="00790403">
            <w:r w:rsidRPr="00A14F71">
              <w:t>Роль государственного сектора в экономике страны</w:t>
            </w:r>
          </w:p>
        </w:tc>
        <w:tc>
          <w:tcPr>
            <w:tcW w:w="5520" w:type="dxa"/>
            <w:shd w:val="clear" w:color="auto" w:fill="auto"/>
          </w:tcPr>
          <w:p w:rsidR="00790403" w:rsidRDefault="00790403" w:rsidP="00790403">
            <w:pPr>
              <w:shd w:val="clear" w:color="auto" w:fill="FFFFFF"/>
              <w:jc w:val="both"/>
            </w:pPr>
            <w:r w:rsidRPr="00790403">
              <w:t>Основные направления совершенствования налоговой системы.</w:t>
            </w:r>
          </w:p>
          <w:p w:rsidR="00790403" w:rsidRDefault="00790403" w:rsidP="00790403">
            <w:pPr>
              <w:shd w:val="clear" w:color="auto" w:fill="FFFFFF"/>
              <w:jc w:val="both"/>
              <w:rPr>
                <w:color w:val="000000"/>
              </w:rPr>
            </w:pPr>
          </w:p>
          <w:p w:rsidR="00790403" w:rsidRPr="007D0364" w:rsidRDefault="00790403" w:rsidP="00790403">
            <w:pPr>
              <w:shd w:val="clear" w:color="auto" w:fill="FFFFFF"/>
              <w:jc w:val="both"/>
              <w:rPr>
                <w:color w:val="000000"/>
              </w:rPr>
            </w:pPr>
            <w:r>
              <w:rPr>
                <w:color w:val="000000"/>
              </w:rPr>
              <w:t>Изучение</w:t>
            </w:r>
            <w:r w:rsidRPr="007D0364">
              <w:rPr>
                <w:color w:val="000000"/>
              </w:rPr>
              <w:t xml:space="preserve"> литературы</w:t>
            </w:r>
          </w:p>
          <w:p w:rsidR="00790403" w:rsidRPr="007D0364" w:rsidRDefault="00790403" w:rsidP="00790403">
            <w:pPr>
              <w:shd w:val="clear" w:color="auto" w:fill="FFFFFF"/>
              <w:jc w:val="both"/>
              <w:rPr>
                <w:color w:val="000000"/>
              </w:rPr>
            </w:pPr>
            <w:r w:rsidRPr="007D0364">
              <w:rPr>
                <w:color w:val="000000"/>
              </w:rPr>
              <w:t>Подготовка презентации</w:t>
            </w:r>
          </w:p>
        </w:tc>
      </w:tr>
      <w:tr w:rsidR="00790403" w:rsidRPr="007D0364" w:rsidTr="002313AD">
        <w:tc>
          <w:tcPr>
            <w:tcW w:w="799" w:type="dxa"/>
            <w:shd w:val="clear" w:color="auto" w:fill="auto"/>
          </w:tcPr>
          <w:p w:rsidR="00790403" w:rsidRPr="007D0364" w:rsidRDefault="00790403" w:rsidP="00790403">
            <w:pPr>
              <w:pStyle w:val="a4"/>
              <w:ind w:left="0"/>
              <w:jc w:val="both"/>
            </w:pPr>
            <w:r w:rsidRPr="007D0364">
              <w:t>5.</w:t>
            </w:r>
          </w:p>
        </w:tc>
        <w:tc>
          <w:tcPr>
            <w:tcW w:w="3026" w:type="dxa"/>
            <w:shd w:val="clear" w:color="auto" w:fill="auto"/>
          </w:tcPr>
          <w:p w:rsidR="00790403" w:rsidRPr="00A14F71" w:rsidRDefault="00790403" w:rsidP="00790403">
            <w:r w:rsidRPr="00A14F71">
              <w:t>Государственная собственность в системе общественного сектора</w:t>
            </w:r>
          </w:p>
        </w:tc>
        <w:tc>
          <w:tcPr>
            <w:tcW w:w="5520" w:type="dxa"/>
            <w:shd w:val="clear" w:color="auto" w:fill="auto"/>
          </w:tcPr>
          <w:p w:rsidR="00790403" w:rsidRDefault="00790403" w:rsidP="00790403">
            <w:pPr>
              <w:shd w:val="clear" w:color="auto" w:fill="FFFFFF"/>
              <w:jc w:val="both"/>
            </w:pPr>
            <w:r w:rsidRPr="00790403">
              <w:t xml:space="preserve">Теория общественного выбора. </w:t>
            </w:r>
          </w:p>
          <w:p w:rsidR="00790403" w:rsidRPr="007D0364" w:rsidRDefault="00790403" w:rsidP="00790403">
            <w:pPr>
              <w:shd w:val="clear" w:color="auto" w:fill="FFFFFF"/>
              <w:jc w:val="both"/>
              <w:rPr>
                <w:color w:val="000000"/>
              </w:rPr>
            </w:pPr>
          </w:p>
          <w:p w:rsidR="00790403" w:rsidRPr="007D0364" w:rsidRDefault="00790403" w:rsidP="00790403">
            <w:pPr>
              <w:shd w:val="clear" w:color="auto" w:fill="FFFFFF"/>
              <w:jc w:val="both"/>
              <w:rPr>
                <w:color w:val="000000"/>
              </w:rPr>
            </w:pPr>
            <w:r w:rsidRPr="007D0364">
              <w:rPr>
                <w:color w:val="000000"/>
              </w:rPr>
              <w:t>Работа со справочными материалами</w:t>
            </w:r>
          </w:p>
          <w:p w:rsidR="00790403" w:rsidRPr="007D0364" w:rsidRDefault="00790403" w:rsidP="00790403">
            <w:pPr>
              <w:shd w:val="clear" w:color="auto" w:fill="FFFFFF"/>
              <w:jc w:val="both"/>
              <w:rPr>
                <w:color w:val="000000"/>
              </w:rPr>
            </w:pPr>
            <w:r w:rsidRPr="007D0364">
              <w:rPr>
                <w:color w:val="000000"/>
              </w:rPr>
              <w:t>Работа с Интернет-ресурсами</w:t>
            </w:r>
          </w:p>
        </w:tc>
      </w:tr>
      <w:tr w:rsidR="00790403" w:rsidRPr="007D0364" w:rsidTr="002313AD">
        <w:tc>
          <w:tcPr>
            <w:tcW w:w="799" w:type="dxa"/>
            <w:shd w:val="clear" w:color="auto" w:fill="auto"/>
          </w:tcPr>
          <w:p w:rsidR="00790403" w:rsidRPr="007D0364" w:rsidRDefault="00790403" w:rsidP="00790403">
            <w:pPr>
              <w:pStyle w:val="a4"/>
              <w:ind w:left="0"/>
              <w:jc w:val="both"/>
            </w:pPr>
            <w:r w:rsidRPr="007D0364">
              <w:t>6.</w:t>
            </w:r>
          </w:p>
        </w:tc>
        <w:tc>
          <w:tcPr>
            <w:tcW w:w="3026" w:type="dxa"/>
            <w:shd w:val="clear" w:color="auto" w:fill="auto"/>
          </w:tcPr>
          <w:p w:rsidR="00790403" w:rsidRPr="00A14F71" w:rsidRDefault="00790403" w:rsidP="00790403">
            <w:r w:rsidRPr="00A14F71">
              <w:t>Оптимальное налогообложение</w:t>
            </w:r>
          </w:p>
        </w:tc>
        <w:tc>
          <w:tcPr>
            <w:tcW w:w="5520" w:type="dxa"/>
            <w:shd w:val="clear" w:color="auto" w:fill="auto"/>
          </w:tcPr>
          <w:p w:rsidR="00790403" w:rsidRDefault="00790403" w:rsidP="00790403">
            <w:pPr>
              <w:shd w:val="clear" w:color="auto" w:fill="FFFFFF"/>
              <w:jc w:val="both"/>
            </w:pPr>
            <w:r w:rsidRPr="00790403">
              <w:t>Источники доходов общественного сектора.</w:t>
            </w:r>
          </w:p>
          <w:p w:rsidR="00790403" w:rsidRPr="007D0364" w:rsidRDefault="00790403" w:rsidP="00790403">
            <w:pPr>
              <w:shd w:val="clear" w:color="auto" w:fill="FFFFFF"/>
              <w:jc w:val="both"/>
              <w:rPr>
                <w:color w:val="000000"/>
              </w:rPr>
            </w:pPr>
          </w:p>
          <w:p w:rsidR="00790403" w:rsidRPr="007D0364" w:rsidRDefault="00790403" w:rsidP="00790403">
            <w:pPr>
              <w:shd w:val="clear" w:color="auto" w:fill="FFFFFF"/>
              <w:jc w:val="both"/>
              <w:rPr>
                <w:color w:val="000000"/>
              </w:rPr>
            </w:pPr>
            <w:r w:rsidRPr="007D0364">
              <w:rPr>
                <w:color w:val="000000"/>
              </w:rPr>
              <w:t>Работа со справочными материалами</w:t>
            </w:r>
          </w:p>
          <w:p w:rsidR="00790403" w:rsidRPr="007D0364" w:rsidRDefault="00790403" w:rsidP="00790403">
            <w:pPr>
              <w:shd w:val="clear" w:color="auto" w:fill="FFFFFF"/>
              <w:jc w:val="both"/>
              <w:rPr>
                <w:color w:val="000000"/>
              </w:rPr>
            </w:pPr>
            <w:r w:rsidRPr="007D0364">
              <w:rPr>
                <w:color w:val="000000"/>
              </w:rPr>
              <w:t>Работа с Интерне</w:t>
            </w:r>
            <w:r>
              <w:rPr>
                <w:color w:val="000000"/>
              </w:rPr>
              <w:t>т-ресурсами</w:t>
            </w:r>
          </w:p>
        </w:tc>
      </w:tr>
      <w:tr w:rsidR="00790403" w:rsidRPr="007D0364" w:rsidTr="002313AD">
        <w:tc>
          <w:tcPr>
            <w:tcW w:w="799" w:type="dxa"/>
            <w:shd w:val="clear" w:color="auto" w:fill="auto"/>
          </w:tcPr>
          <w:p w:rsidR="00790403" w:rsidRPr="007D0364" w:rsidRDefault="00790403" w:rsidP="00790403">
            <w:pPr>
              <w:pStyle w:val="a4"/>
              <w:ind w:left="0"/>
              <w:jc w:val="both"/>
            </w:pPr>
            <w:r w:rsidRPr="007D0364">
              <w:t>7.</w:t>
            </w:r>
          </w:p>
        </w:tc>
        <w:tc>
          <w:tcPr>
            <w:tcW w:w="3026" w:type="dxa"/>
            <w:shd w:val="clear" w:color="auto" w:fill="auto"/>
          </w:tcPr>
          <w:p w:rsidR="00790403" w:rsidRPr="00A14F71" w:rsidRDefault="00790403" w:rsidP="00790403">
            <w:r w:rsidRPr="00A14F71">
              <w:t>Бюджетный федерализм</w:t>
            </w:r>
          </w:p>
        </w:tc>
        <w:tc>
          <w:tcPr>
            <w:tcW w:w="5520" w:type="dxa"/>
            <w:shd w:val="clear" w:color="auto" w:fill="auto"/>
          </w:tcPr>
          <w:p w:rsidR="00790403" w:rsidRDefault="00790403" w:rsidP="00790403">
            <w:pPr>
              <w:shd w:val="clear" w:color="auto" w:fill="FFFFFF"/>
              <w:jc w:val="both"/>
            </w:pPr>
            <w:r w:rsidRPr="00790403">
              <w:t>Масштабы экономической деятельности общественного сектора: сектор общественного управления, государственный сектор.</w:t>
            </w:r>
          </w:p>
          <w:p w:rsidR="00790403" w:rsidRPr="007D0364" w:rsidRDefault="00790403" w:rsidP="00790403">
            <w:pPr>
              <w:shd w:val="clear" w:color="auto" w:fill="FFFFFF"/>
              <w:jc w:val="both"/>
              <w:rPr>
                <w:color w:val="000000"/>
              </w:rPr>
            </w:pPr>
          </w:p>
          <w:p w:rsidR="00790403" w:rsidRPr="007D0364" w:rsidRDefault="00790403" w:rsidP="00790403">
            <w:pPr>
              <w:shd w:val="clear" w:color="auto" w:fill="FFFFFF"/>
              <w:jc w:val="both"/>
              <w:rPr>
                <w:color w:val="000000"/>
              </w:rPr>
            </w:pPr>
            <w:r w:rsidRPr="007D0364">
              <w:rPr>
                <w:color w:val="000000"/>
              </w:rPr>
              <w:t>Работа со справочными материалами</w:t>
            </w:r>
          </w:p>
          <w:p w:rsidR="00790403" w:rsidRPr="007D0364" w:rsidRDefault="00790403" w:rsidP="00790403">
            <w:pPr>
              <w:shd w:val="clear" w:color="auto" w:fill="FFFFFF"/>
              <w:jc w:val="both"/>
              <w:rPr>
                <w:color w:val="000000"/>
              </w:rPr>
            </w:pPr>
            <w:r w:rsidRPr="007D0364">
              <w:rPr>
                <w:color w:val="000000"/>
              </w:rPr>
              <w:t>Работа с Интернет-ресурсами</w:t>
            </w:r>
          </w:p>
          <w:p w:rsidR="00790403" w:rsidRPr="007D0364" w:rsidRDefault="00790403" w:rsidP="00790403">
            <w:pPr>
              <w:shd w:val="clear" w:color="auto" w:fill="FFFFFF"/>
              <w:jc w:val="both"/>
              <w:rPr>
                <w:color w:val="000000"/>
              </w:rPr>
            </w:pPr>
            <w:r w:rsidRPr="007D0364">
              <w:t>Подготовка презентации.</w:t>
            </w:r>
          </w:p>
        </w:tc>
      </w:tr>
      <w:tr w:rsidR="00790403" w:rsidRPr="007D0364" w:rsidTr="002313AD">
        <w:tc>
          <w:tcPr>
            <w:tcW w:w="799" w:type="dxa"/>
            <w:shd w:val="clear" w:color="auto" w:fill="auto"/>
          </w:tcPr>
          <w:p w:rsidR="00790403" w:rsidRPr="007D0364" w:rsidRDefault="00790403" w:rsidP="00790403">
            <w:pPr>
              <w:pStyle w:val="a4"/>
              <w:ind w:left="0"/>
              <w:jc w:val="both"/>
            </w:pPr>
            <w:r w:rsidRPr="007D0364">
              <w:t>8.</w:t>
            </w:r>
          </w:p>
        </w:tc>
        <w:tc>
          <w:tcPr>
            <w:tcW w:w="3026" w:type="dxa"/>
            <w:shd w:val="clear" w:color="auto" w:fill="auto"/>
          </w:tcPr>
          <w:p w:rsidR="00790403" w:rsidRDefault="00790403" w:rsidP="00790403">
            <w:r w:rsidRPr="00A14F71">
              <w:t xml:space="preserve">Доходы государственного бюджета </w:t>
            </w:r>
          </w:p>
        </w:tc>
        <w:tc>
          <w:tcPr>
            <w:tcW w:w="5520" w:type="dxa"/>
            <w:shd w:val="clear" w:color="auto" w:fill="auto"/>
          </w:tcPr>
          <w:p w:rsidR="00790403" w:rsidRDefault="00790403" w:rsidP="00790403">
            <w:pPr>
              <w:shd w:val="clear" w:color="auto" w:fill="FFFFFF"/>
              <w:jc w:val="both"/>
            </w:pPr>
            <w:r w:rsidRPr="00790403">
              <w:t>Необходимость производства товаров и услуг в государственном секторе.</w:t>
            </w:r>
          </w:p>
          <w:p w:rsidR="00790403" w:rsidRPr="007D0364" w:rsidRDefault="00790403" w:rsidP="00790403">
            <w:pPr>
              <w:shd w:val="clear" w:color="auto" w:fill="FFFFFF"/>
              <w:jc w:val="both"/>
              <w:rPr>
                <w:color w:val="000000"/>
              </w:rPr>
            </w:pPr>
          </w:p>
          <w:p w:rsidR="00790403" w:rsidRPr="007D0364" w:rsidRDefault="00790403" w:rsidP="00790403">
            <w:pPr>
              <w:shd w:val="clear" w:color="auto" w:fill="FFFFFF"/>
              <w:jc w:val="both"/>
              <w:rPr>
                <w:color w:val="000000"/>
              </w:rPr>
            </w:pPr>
            <w:r w:rsidRPr="007D0364">
              <w:t>П</w:t>
            </w:r>
            <w:r>
              <w:t>одготовка презентаций</w:t>
            </w:r>
            <w:r w:rsidRPr="007D0364">
              <w:t>.</w:t>
            </w:r>
          </w:p>
        </w:tc>
      </w:tr>
    </w:tbl>
    <w:p w:rsidR="002313AD" w:rsidRDefault="002313AD" w:rsidP="00B71FF7">
      <w:pPr>
        <w:ind w:firstLine="567"/>
        <w:jc w:val="both"/>
      </w:pPr>
    </w:p>
    <w:p w:rsidR="0070514F" w:rsidRPr="006774E3" w:rsidRDefault="0070514F" w:rsidP="0070514F">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336718" w:rsidRDefault="00336718" w:rsidP="00336718">
      <w:pPr>
        <w:ind w:firstLine="567"/>
        <w:jc w:val="both"/>
      </w:pPr>
      <w:r>
        <w:t xml:space="preserve">1. </w:t>
      </w:r>
      <w:proofErr w:type="spellStart"/>
      <w:r>
        <w:t>Балихина</w:t>
      </w:r>
      <w:proofErr w:type="spellEnd"/>
      <w:r>
        <w:t xml:space="preserve"> Н.В. Финансы и кредит [Электронный ресурс</w:t>
      </w:r>
      <w:proofErr w:type="gramStart"/>
      <w:r>
        <w:t>] :</w:t>
      </w:r>
      <w:proofErr w:type="gramEnd"/>
      <w:r>
        <w:t xml:space="preserve"> учебное пособие для студентов вузов, обучающихся по направлению «Торговое дело», по специальностям «Коммерция (торговое дело)» и «Маркетинг» / Н.В. </w:t>
      </w:r>
      <w:proofErr w:type="spellStart"/>
      <w:r>
        <w:t>Балихина</w:t>
      </w:r>
      <w:proofErr w:type="spellEnd"/>
      <w:r>
        <w:t xml:space="preserve">, М.Е. Косов. — Электрон. текстовые данные. — </w:t>
      </w:r>
      <w:proofErr w:type="gramStart"/>
      <w:r>
        <w:t>М. :</w:t>
      </w:r>
      <w:proofErr w:type="gramEnd"/>
      <w:r>
        <w:t xml:space="preserve"> ЮНИТИ-ДАНА, 201</w:t>
      </w:r>
      <w:r w:rsidRPr="00336718">
        <w:t>7</w:t>
      </w:r>
      <w:r>
        <w:t>. — 303 c. — 978-5-238-02355-7. — Режим доступа: http://www.iprbookshop.ru/21010.html</w:t>
      </w:r>
    </w:p>
    <w:p w:rsidR="00336718" w:rsidRDefault="00336718" w:rsidP="00336718">
      <w:pPr>
        <w:ind w:firstLine="567"/>
        <w:jc w:val="both"/>
      </w:pPr>
      <w:r>
        <w:t xml:space="preserve">2. </w:t>
      </w:r>
      <w:proofErr w:type="spellStart"/>
      <w:r>
        <w:t>Дьячкова</w:t>
      </w:r>
      <w:proofErr w:type="spellEnd"/>
      <w:r>
        <w:t xml:space="preserve"> А.В. Экономика общественного сектора [Электронный ресурс</w:t>
      </w:r>
      <w:proofErr w:type="gramStart"/>
      <w:r>
        <w:t>] :</w:t>
      </w:r>
      <w:proofErr w:type="gramEnd"/>
      <w:r>
        <w:t xml:space="preserve"> учебное пособие / А.В. </w:t>
      </w:r>
      <w:proofErr w:type="spellStart"/>
      <w:r>
        <w:t>Дьячкова</w:t>
      </w:r>
      <w:proofErr w:type="spellEnd"/>
      <w:r>
        <w:t>. — Электрон. текстовые данные. — Екатеринбург: Уральский федеральный университет, 201</w:t>
      </w:r>
      <w:r w:rsidRPr="00336718">
        <w:t>8</w:t>
      </w:r>
      <w:r>
        <w:t>. — 168 c. — 978-5-7996-1846-9. — Режим доступа: http://www.iprbookshop.ru/66619.html</w:t>
      </w:r>
    </w:p>
    <w:p w:rsidR="00336718" w:rsidRDefault="00336718" w:rsidP="00336718">
      <w:pPr>
        <w:ind w:firstLine="567"/>
        <w:jc w:val="both"/>
      </w:pPr>
      <w:r>
        <w:t>3. Ефимов О.Н. Экономика предприятия [Электронный ресурс</w:t>
      </w:r>
      <w:r w:rsidR="00B85949">
        <w:t>]:</w:t>
      </w:r>
      <w:r>
        <w:t xml:space="preserve"> учебное пособие / О.Н. Ефимов. — Электрон. текстовые данные. — Саратов: Вузовское образование, 201</w:t>
      </w:r>
      <w:r w:rsidRPr="00336718">
        <w:t>7</w:t>
      </w:r>
      <w:r>
        <w:t>. — 732 c. — 2227-8397. — Режим доступа: http://www.iprbookshop.ru/23085.html</w:t>
      </w:r>
    </w:p>
    <w:p w:rsidR="00336718" w:rsidRDefault="00336718" w:rsidP="00336718">
      <w:pPr>
        <w:ind w:firstLine="567"/>
        <w:jc w:val="both"/>
      </w:pPr>
      <w:r>
        <w:t>4. Новикова М.В. Государственные и муниципальные финансы [Электронный ресурс]: учебное пособие / М.В. Новикова. — Электрон. текстовые данные. — Саратов: Научная книга, 201</w:t>
      </w:r>
      <w:r w:rsidRPr="00336718">
        <w:t>8</w:t>
      </w:r>
      <w:r>
        <w:t>. — 159 c. — 2227-8397. — Режим доступа: http://www.iprbookshop.ru/6275.html</w:t>
      </w:r>
    </w:p>
    <w:p w:rsidR="00336718" w:rsidRDefault="00336718" w:rsidP="00336718">
      <w:pPr>
        <w:ind w:firstLine="567"/>
        <w:jc w:val="both"/>
      </w:pPr>
      <w:r>
        <w:t xml:space="preserve">5. Карабанова О.В. Экономика организации (предприятия): практикум для академического бакалавриата. Задачи и решения/ Карабанова О.В.— М.: Логос, </w:t>
      </w:r>
      <w:r w:rsidR="00B85949">
        <w:t>201</w:t>
      </w:r>
      <w:r w:rsidR="00B85949" w:rsidRPr="002F5FBA">
        <w:t>6</w:t>
      </w:r>
      <w:r w:rsidR="00B85949">
        <w:t>. —</w:t>
      </w:r>
      <w:r>
        <w:t xml:space="preserve"> 128 c.</w:t>
      </w:r>
    </w:p>
    <w:p w:rsidR="00336718" w:rsidRDefault="00336718" w:rsidP="00336718">
      <w:pPr>
        <w:ind w:firstLine="567"/>
        <w:jc w:val="both"/>
      </w:pPr>
      <w:r>
        <w:t>6. Кузнецова Е.И. Финансы. Денежное обращение. Кредит [Электронный ресурс</w:t>
      </w:r>
      <w:r w:rsidR="00B85949">
        <w:t>]:</w:t>
      </w:r>
      <w:r>
        <w:t xml:space="preserve"> ученое пособие для студентов вузов, обучающихся по направлениям экономики и менеджмента / Е.И. Кузнецова. — Электрон. текстовые данные. — </w:t>
      </w:r>
      <w:r w:rsidR="00B85949">
        <w:t>М.:</w:t>
      </w:r>
      <w:r>
        <w:t xml:space="preserve"> ЮНИТИ-ДАНА, 2017. — 687 c. — 978-5-238-02204-8. — Режим доступа: http://www.iprbookshop.ru/71069.html</w:t>
      </w:r>
    </w:p>
    <w:p w:rsidR="00336718" w:rsidRDefault="00336718" w:rsidP="00336718">
      <w:pPr>
        <w:ind w:firstLine="567"/>
        <w:jc w:val="both"/>
      </w:pPr>
      <w:r>
        <w:t xml:space="preserve">7. </w:t>
      </w:r>
      <w:proofErr w:type="spellStart"/>
      <w:r>
        <w:t>Цибульникова</w:t>
      </w:r>
      <w:proofErr w:type="spellEnd"/>
      <w:r>
        <w:t xml:space="preserve"> В.Ю. Государственные и муниципальные финансы [Электронный ресурс] : учебное пособие / В.Ю. Цибульникова. — 2-е изд. — Электрон. текстовые данные. — Томск: Томский государственный университет систем управления и радиоэлектроники, Эль Контент, 201</w:t>
      </w:r>
      <w:r w:rsidRPr="00336718">
        <w:t>7</w:t>
      </w:r>
      <w:r>
        <w:t>. — 170 c. — 978-5-4332-0254-2. — Режим доступа: http://www.iprbookshop.ru/72085.html</w:t>
      </w:r>
    </w:p>
    <w:p w:rsidR="0070514F" w:rsidRDefault="0070514F" w:rsidP="00336718">
      <w:pPr>
        <w:ind w:firstLine="567"/>
        <w:jc w:val="both"/>
      </w:pPr>
    </w:p>
    <w:p w:rsidR="00EF4A03" w:rsidRPr="00DC11F5" w:rsidRDefault="00EF4A03" w:rsidP="00EF4A03">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EF4A03" w:rsidRPr="00DC11F5" w:rsidRDefault="00EF4A03" w:rsidP="00EF4A0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EF4A03" w:rsidRPr="00DC11F5" w:rsidRDefault="00EF4A03" w:rsidP="00EF4A03">
      <w:pPr>
        <w:autoSpaceDE w:val="0"/>
        <w:autoSpaceDN w:val="0"/>
        <w:adjustRightInd w:val="0"/>
        <w:ind w:left="720"/>
        <w:jc w:val="both"/>
      </w:pPr>
      <w:r w:rsidRPr="00DC11F5">
        <w:t>- текущий контроль успеваемости</w:t>
      </w:r>
    </w:p>
    <w:p w:rsidR="00EF4A03" w:rsidRPr="00DC11F5" w:rsidRDefault="00EF4A03" w:rsidP="00EF4A03">
      <w:pPr>
        <w:autoSpaceDE w:val="0"/>
        <w:autoSpaceDN w:val="0"/>
        <w:adjustRightInd w:val="0"/>
        <w:ind w:left="720"/>
        <w:jc w:val="both"/>
      </w:pPr>
      <w:r w:rsidRPr="00DC11F5">
        <w:t>- промежуточная аттестация обучающихся по дисциплине</w:t>
      </w:r>
    </w:p>
    <w:p w:rsidR="00EF4A03" w:rsidRPr="00DC11F5" w:rsidRDefault="00EF4A03" w:rsidP="00EF4A03">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F4A03" w:rsidRPr="00DC11F5" w:rsidRDefault="00EF4A03" w:rsidP="00EF4A0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F4A03" w:rsidRDefault="00EF4A03" w:rsidP="00B71FF7">
      <w:pPr>
        <w:ind w:firstLine="567"/>
        <w:jc w:val="both"/>
      </w:pPr>
    </w:p>
    <w:p w:rsidR="00EF4A03" w:rsidRPr="00BE57FE" w:rsidRDefault="00EF4A03" w:rsidP="00EF4A03">
      <w:pPr>
        <w:pStyle w:val="a4"/>
        <w:numPr>
          <w:ilvl w:val="1"/>
          <w:numId w:val="10"/>
        </w:numPr>
        <w:jc w:val="both"/>
        <w:rPr>
          <w:b/>
          <w:iCs/>
        </w:rPr>
      </w:pPr>
      <w:r w:rsidRPr="00BE57FE">
        <w:rPr>
          <w:b/>
          <w:iCs/>
        </w:rPr>
        <w:t>Паспорт фонда оценочных средств для проведения текущей аттестации по дисциплине (модулю)</w:t>
      </w:r>
    </w:p>
    <w:p w:rsidR="00EF4A03" w:rsidRPr="00DC11F5" w:rsidRDefault="00EF4A03" w:rsidP="00EF4A03">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126"/>
        <w:gridCol w:w="4252"/>
      </w:tblGrid>
      <w:tr w:rsidR="00EF4A03" w:rsidRPr="00DC11F5" w:rsidTr="00E4277D">
        <w:tc>
          <w:tcPr>
            <w:tcW w:w="709" w:type="dxa"/>
            <w:shd w:val="clear" w:color="auto" w:fill="auto"/>
          </w:tcPr>
          <w:p w:rsidR="00EF4A03" w:rsidRPr="00DC11F5" w:rsidRDefault="00EF4A03" w:rsidP="00E4277D">
            <w:pPr>
              <w:pStyle w:val="a4"/>
              <w:ind w:left="0"/>
              <w:jc w:val="center"/>
              <w:rPr>
                <w:b/>
              </w:rPr>
            </w:pPr>
            <w:r w:rsidRPr="00DC11F5">
              <w:rPr>
                <w:b/>
              </w:rPr>
              <w:t>№ п/п</w:t>
            </w:r>
          </w:p>
        </w:tc>
        <w:tc>
          <w:tcPr>
            <w:tcW w:w="2410" w:type="dxa"/>
            <w:shd w:val="clear" w:color="auto" w:fill="auto"/>
          </w:tcPr>
          <w:p w:rsidR="00EF4A03" w:rsidRPr="00DC11F5" w:rsidRDefault="00EF4A03" w:rsidP="00E4277D">
            <w:pPr>
              <w:pStyle w:val="a4"/>
              <w:ind w:left="0"/>
              <w:jc w:val="center"/>
              <w:rPr>
                <w:b/>
              </w:rPr>
            </w:pPr>
            <w:r w:rsidRPr="00DC11F5">
              <w:rPr>
                <w:b/>
              </w:rPr>
              <w:t>Контролируемые разделы (темы)</w:t>
            </w:r>
          </w:p>
        </w:tc>
        <w:tc>
          <w:tcPr>
            <w:tcW w:w="2126" w:type="dxa"/>
            <w:shd w:val="clear" w:color="auto" w:fill="auto"/>
          </w:tcPr>
          <w:p w:rsidR="00EF4A03" w:rsidRPr="00DC11F5" w:rsidRDefault="00EF4A03" w:rsidP="00E4277D">
            <w:pPr>
              <w:pStyle w:val="a4"/>
              <w:ind w:left="0"/>
              <w:jc w:val="center"/>
              <w:rPr>
                <w:b/>
              </w:rPr>
            </w:pPr>
            <w:r w:rsidRPr="00DC11F5">
              <w:rPr>
                <w:b/>
              </w:rPr>
              <w:t>Код контролируемой компетенции</w:t>
            </w:r>
          </w:p>
        </w:tc>
        <w:tc>
          <w:tcPr>
            <w:tcW w:w="4252" w:type="dxa"/>
            <w:shd w:val="clear" w:color="auto" w:fill="auto"/>
          </w:tcPr>
          <w:p w:rsidR="00EF4A03" w:rsidRPr="00DC11F5" w:rsidRDefault="00EF4A03" w:rsidP="00E4277D">
            <w:pPr>
              <w:pStyle w:val="a4"/>
              <w:ind w:left="0"/>
              <w:rPr>
                <w:b/>
              </w:rPr>
            </w:pPr>
            <w:r w:rsidRPr="00DC11F5">
              <w:rPr>
                <w:b/>
              </w:rPr>
              <w:t xml:space="preserve"> Наименование оценочного средства</w:t>
            </w:r>
          </w:p>
        </w:tc>
      </w:tr>
      <w:tr w:rsidR="00336718" w:rsidRPr="00DC11F5" w:rsidTr="00E4277D">
        <w:tc>
          <w:tcPr>
            <w:tcW w:w="709" w:type="dxa"/>
            <w:shd w:val="clear" w:color="auto" w:fill="auto"/>
          </w:tcPr>
          <w:p w:rsidR="00336718" w:rsidRPr="00DC11F5" w:rsidRDefault="00336718" w:rsidP="00336718">
            <w:pPr>
              <w:pStyle w:val="a4"/>
              <w:numPr>
                <w:ilvl w:val="0"/>
                <w:numId w:val="9"/>
              </w:numPr>
              <w:ind w:left="0"/>
            </w:pPr>
            <w:r>
              <w:t>1</w:t>
            </w:r>
          </w:p>
        </w:tc>
        <w:tc>
          <w:tcPr>
            <w:tcW w:w="2410" w:type="dxa"/>
            <w:shd w:val="clear" w:color="auto" w:fill="auto"/>
          </w:tcPr>
          <w:p w:rsidR="00336718" w:rsidRPr="00B1496E" w:rsidRDefault="00336718" w:rsidP="00336718">
            <w:r w:rsidRPr="00B1496E">
              <w:t xml:space="preserve">Роль государства в экономике: теоретический аспект  </w:t>
            </w:r>
          </w:p>
        </w:tc>
        <w:tc>
          <w:tcPr>
            <w:tcW w:w="2126" w:type="dxa"/>
            <w:shd w:val="clear" w:color="auto" w:fill="auto"/>
          </w:tcPr>
          <w:p w:rsidR="00336718" w:rsidRPr="0027476D" w:rsidRDefault="0027476D" w:rsidP="00336718">
            <w:pPr>
              <w:pStyle w:val="a4"/>
              <w:ind w:left="0"/>
              <w:jc w:val="both"/>
            </w:pPr>
            <w:r>
              <w:t>ОПК-5</w:t>
            </w:r>
          </w:p>
        </w:tc>
        <w:tc>
          <w:tcPr>
            <w:tcW w:w="4252" w:type="dxa"/>
            <w:shd w:val="clear" w:color="auto" w:fill="auto"/>
          </w:tcPr>
          <w:p w:rsidR="00336718" w:rsidRPr="00DC11F5" w:rsidRDefault="00336718" w:rsidP="00336718">
            <w:pPr>
              <w:pStyle w:val="a4"/>
              <w:ind w:left="0"/>
              <w:jc w:val="both"/>
            </w:pPr>
            <w:r>
              <w:t>Тест, кейсы</w:t>
            </w:r>
          </w:p>
        </w:tc>
      </w:tr>
      <w:tr w:rsidR="00336718" w:rsidRPr="00DC11F5" w:rsidTr="00E4277D">
        <w:tc>
          <w:tcPr>
            <w:tcW w:w="709" w:type="dxa"/>
            <w:shd w:val="clear" w:color="auto" w:fill="auto"/>
          </w:tcPr>
          <w:p w:rsidR="00336718" w:rsidRDefault="00336718" w:rsidP="00336718">
            <w:pPr>
              <w:pStyle w:val="a4"/>
              <w:numPr>
                <w:ilvl w:val="0"/>
                <w:numId w:val="9"/>
              </w:numPr>
              <w:ind w:left="0"/>
            </w:pPr>
            <w:r>
              <w:t>2</w:t>
            </w:r>
          </w:p>
        </w:tc>
        <w:tc>
          <w:tcPr>
            <w:tcW w:w="2410" w:type="dxa"/>
            <w:shd w:val="clear" w:color="auto" w:fill="auto"/>
          </w:tcPr>
          <w:p w:rsidR="00336718" w:rsidRPr="00B1496E" w:rsidRDefault="00336718" w:rsidP="00336718">
            <w:r w:rsidRPr="00B1496E">
              <w:t>Роль государства в экономике: исторический аспект</w:t>
            </w:r>
          </w:p>
        </w:tc>
        <w:tc>
          <w:tcPr>
            <w:tcW w:w="2126" w:type="dxa"/>
            <w:shd w:val="clear" w:color="auto" w:fill="auto"/>
          </w:tcPr>
          <w:p w:rsidR="00336718" w:rsidRPr="00DC11F5" w:rsidRDefault="0027476D" w:rsidP="00336718">
            <w:pPr>
              <w:pStyle w:val="a4"/>
              <w:ind w:left="0"/>
              <w:jc w:val="both"/>
            </w:pPr>
            <w:r w:rsidRPr="0027476D">
              <w:t>ОПК-5</w:t>
            </w:r>
          </w:p>
        </w:tc>
        <w:tc>
          <w:tcPr>
            <w:tcW w:w="4252" w:type="dxa"/>
            <w:shd w:val="clear" w:color="auto" w:fill="auto"/>
          </w:tcPr>
          <w:p w:rsidR="00336718" w:rsidRPr="00DC11F5" w:rsidRDefault="00336718" w:rsidP="00336718">
            <w:pPr>
              <w:pStyle w:val="a4"/>
              <w:ind w:left="0"/>
              <w:jc w:val="both"/>
            </w:pPr>
            <w:r>
              <w:t>Презентации, опрос</w:t>
            </w:r>
          </w:p>
        </w:tc>
      </w:tr>
      <w:tr w:rsidR="00336718" w:rsidRPr="00DC11F5" w:rsidTr="00E4277D">
        <w:tc>
          <w:tcPr>
            <w:tcW w:w="709" w:type="dxa"/>
            <w:shd w:val="clear" w:color="auto" w:fill="auto"/>
          </w:tcPr>
          <w:p w:rsidR="00336718" w:rsidRPr="00DC11F5" w:rsidRDefault="00336718" w:rsidP="00336718">
            <w:pPr>
              <w:pStyle w:val="a4"/>
              <w:numPr>
                <w:ilvl w:val="0"/>
                <w:numId w:val="9"/>
              </w:numPr>
              <w:ind w:left="0"/>
            </w:pPr>
            <w:r>
              <w:t>3</w:t>
            </w:r>
          </w:p>
        </w:tc>
        <w:tc>
          <w:tcPr>
            <w:tcW w:w="2410" w:type="dxa"/>
            <w:shd w:val="clear" w:color="auto" w:fill="auto"/>
          </w:tcPr>
          <w:p w:rsidR="00336718" w:rsidRPr="00B1496E" w:rsidRDefault="00336718" w:rsidP="00336718">
            <w:r w:rsidRPr="00B1496E">
              <w:t>Национальная модель государственного регулирования</w:t>
            </w:r>
          </w:p>
        </w:tc>
        <w:tc>
          <w:tcPr>
            <w:tcW w:w="2126" w:type="dxa"/>
            <w:shd w:val="clear" w:color="auto" w:fill="auto"/>
          </w:tcPr>
          <w:p w:rsidR="00336718" w:rsidRPr="00DC11F5" w:rsidRDefault="0027476D" w:rsidP="00336718">
            <w:pPr>
              <w:pStyle w:val="a4"/>
              <w:ind w:left="0"/>
              <w:jc w:val="both"/>
            </w:pPr>
            <w:r w:rsidRPr="0027476D">
              <w:t>ОПК-5</w:t>
            </w:r>
          </w:p>
        </w:tc>
        <w:tc>
          <w:tcPr>
            <w:tcW w:w="4252" w:type="dxa"/>
            <w:shd w:val="clear" w:color="auto" w:fill="auto"/>
          </w:tcPr>
          <w:p w:rsidR="00336718" w:rsidRPr="00DC11F5" w:rsidRDefault="00336718" w:rsidP="00336718">
            <w:pPr>
              <w:pStyle w:val="a4"/>
              <w:ind w:left="0"/>
              <w:jc w:val="both"/>
            </w:pPr>
            <w:r>
              <w:t>Тест, опрос, рефераты</w:t>
            </w:r>
          </w:p>
        </w:tc>
      </w:tr>
      <w:tr w:rsidR="00336718" w:rsidRPr="00DC11F5" w:rsidTr="00E4277D">
        <w:tc>
          <w:tcPr>
            <w:tcW w:w="709" w:type="dxa"/>
            <w:shd w:val="clear" w:color="auto" w:fill="auto"/>
          </w:tcPr>
          <w:p w:rsidR="00336718" w:rsidRPr="00DC11F5" w:rsidRDefault="00336718" w:rsidP="00336718">
            <w:pPr>
              <w:pStyle w:val="a4"/>
              <w:numPr>
                <w:ilvl w:val="0"/>
                <w:numId w:val="9"/>
              </w:numPr>
              <w:ind w:left="0"/>
            </w:pPr>
            <w:r>
              <w:t>4</w:t>
            </w:r>
          </w:p>
        </w:tc>
        <w:tc>
          <w:tcPr>
            <w:tcW w:w="2410" w:type="dxa"/>
            <w:shd w:val="clear" w:color="auto" w:fill="auto"/>
          </w:tcPr>
          <w:p w:rsidR="00336718" w:rsidRPr="00B1496E" w:rsidRDefault="00336718" w:rsidP="00336718">
            <w:r w:rsidRPr="00B1496E">
              <w:t>Роль государственного сектора в экономике страны</w:t>
            </w:r>
          </w:p>
        </w:tc>
        <w:tc>
          <w:tcPr>
            <w:tcW w:w="2126" w:type="dxa"/>
            <w:shd w:val="clear" w:color="auto" w:fill="auto"/>
          </w:tcPr>
          <w:p w:rsidR="00336718" w:rsidRPr="00DC11F5" w:rsidRDefault="0027476D" w:rsidP="00336718">
            <w:pPr>
              <w:pStyle w:val="a4"/>
              <w:ind w:left="0"/>
              <w:jc w:val="both"/>
            </w:pPr>
            <w:r w:rsidRPr="0027476D">
              <w:t>ОПК-5</w:t>
            </w:r>
          </w:p>
        </w:tc>
        <w:tc>
          <w:tcPr>
            <w:tcW w:w="4252" w:type="dxa"/>
            <w:shd w:val="clear" w:color="auto" w:fill="auto"/>
          </w:tcPr>
          <w:p w:rsidR="00336718" w:rsidRPr="00DC11F5" w:rsidRDefault="00336718" w:rsidP="00336718">
            <w:pPr>
              <w:pStyle w:val="a4"/>
              <w:ind w:left="0"/>
              <w:jc w:val="both"/>
            </w:pPr>
            <w:r>
              <w:t>Опрос, тесты, задачи</w:t>
            </w:r>
          </w:p>
        </w:tc>
      </w:tr>
      <w:tr w:rsidR="00336718" w:rsidRPr="00DC11F5" w:rsidTr="00E4277D">
        <w:tc>
          <w:tcPr>
            <w:tcW w:w="709" w:type="dxa"/>
            <w:shd w:val="clear" w:color="auto" w:fill="auto"/>
          </w:tcPr>
          <w:p w:rsidR="00336718" w:rsidRPr="00DC11F5" w:rsidRDefault="00336718" w:rsidP="00336718">
            <w:pPr>
              <w:pStyle w:val="a4"/>
              <w:numPr>
                <w:ilvl w:val="0"/>
                <w:numId w:val="9"/>
              </w:numPr>
              <w:ind w:left="0"/>
            </w:pPr>
            <w:r>
              <w:t>5</w:t>
            </w:r>
          </w:p>
        </w:tc>
        <w:tc>
          <w:tcPr>
            <w:tcW w:w="2410" w:type="dxa"/>
            <w:shd w:val="clear" w:color="auto" w:fill="auto"/>
          </w:tcPr>
          <w:p w:rsidR="00336718" w:rsidRPr="00B1496E" w:rsidRDefault="00336718" w:rsidP="00336718">
            <w:r w:rsidRPr="00B1496E">
              <w:t>Государственная собственность в системе общественного сектора</w:t>
            </w:r>
          </w:p>
        </w:tc>
        <w:tc>
          <w:tcPr>
            <w:tcW w:w="2126" w:type="dxa"/>
            <w:shd w:val="clear" w:color="auto" w:fill="auto"/>
          </w:tcPr>
          <w:p w:rsidR="00336718" w:rsidRPr="00DC11F5" w:rsidRDefault="0027476D" w:rsidP="00336718">
            <w:pPr>
              <w:pStyle w:val="a4"/>
              <w:ind w:left="0"/>
              <w:jc w:val="both"/>
            </w:pPr>
            <w:r w:rsidRPr="0027476D">
              <w:t>ОПК-5</w:t>
            </w:r>
          </w:p>
        </w:tc>
        <w:tc>
          <w:tcPr>
            <w:tcW w:w="4252" w:type="dxa"/>
            <w:shd w:val="clear" w:color="auto" w:fill="auto"/>
          </w:tcPr>
          <w:p w:rsidR="00336718" w:rsidRPr="00DC11F5" w:rsidRDefault="00336718" w:rsidP="00336718">
            <w:pPr>
              <w:pStyle w:val="a4"/>
              <w:ind w:left="0"/>
              <w:jc w:val="both"/>
            </w:pPr>
            <w:r>
              <w:t>Опрос, рефераты</w:t>
            </w:r>
          </w:p>
        </w:tc>
      </w:tr>
      <w:tr w:rsidR="00336718" w:rsidRPr="00DC11F5" w:rsidTr="00E4277D">
        <w:tc>
          <w:tcPr>
            <w:tcW w:w="709" w:type="dxa"/>
            <w:shd w:val="clear" w:color="auto" w:fill="auto"/>
          </w:tcPr>
          <w:p w:rsidR="00336718" w:rsidRPr="00DC11F5" w:rsidRDefault="00336718" w:rsidP="00336718">
            <w:pPr>
              <w:pStyle w:val="a4"/>
              <w:numPr>
                <w:ilvl w:val="0"/>
                <w:numId w:val="9"/>
              </w:numPr>
              <w:ind w:left="0"/>
            </w:pPr>
            <w:r>
              <w:t>6</w:t>
            </w:r>
          </w:p>
        </w:tc>
        <w:tc>
          <w:tcPr>
            <w:tcW w:w="2410" w:type="dxa"/>
            <w:shd w:val="clear" w:color="auto" w:fill="auto"/>
          </w:tcPr>
          <w:p w:rsidR="00336718" w:rsidRPr="00B1496E" w:rsidRDefault="00336718" w:rsidP="00336718">
            <w:r w:rsidRPr="00B1496E">
              <w:t>Оптимальное налогообложение</w:t>
            </w:r>
          </w:p>
        </w:tc>
        <w:tc>
          <w:tcPr>
            <w:tcW w:w="2126" w:type="dxa"/>
            <w:shd w:val="clear" w:color="auto" w:fill="auto"/>
          </w:tcPr>
          <w:p w:rsidR="00336718" w:rsidRPr="00DC11F5" w:rsidRDefault="0027476D" w:rsidP="00336718">
            <w:pPr>
              <w:pStyle w:val="a4"/>
              <w:ind w:left="0"/>
              <w:jc w:val="both"/>
            </w:pPr>
            <w:r w:rsidRPr="0027476D">
              <w:t>ОПК-5</w:t>
            </w:r>
          </w:p>
        </w:tc>
        <w:tc>
          <w:tcPr>
            <w:tcW w:w="4252" w:type="dxa"/>
            <w:shd w:val="clear" w:color="auto" w:fill="auto"/>
          </w:tcPr>
          <w:p w:rsidR="00336718" w:rsidRPr="00DC11F5" w:rsidRDefault="00336718" w:rsidP="00336718">
            <w:pPr>
              <w:pStyle w:val="a4"/>
              <w:ind w:left="0"/>
              <w:jc w:val="both"/>
            </w:pPr>
            <w:r>
              <w:t>Тесты, опрос</w:t>
            </w:r>
          </w:p>
        </w:tc>
      </w:tr>
      <w:tr w:rsidR="00336718" w:rsidRPr="00DC11F5" w:rsidTr="00E4277D">
        <w:tc>
          <w:tcPr>
            <w:tcW w:w="709" w:type="dxa"/>
            <w:shd w:val="clear" w:color="auto" w:fill="auto"/>
          </w:tcPr>
          <w:p w:rsidR="00336718" w:rsidRDefault="00336718" w:rsidP="00336718">
            <w:pPr>
              <w:pStyle w:val="a4"/>
              <w:numPr>
                <w:ilvl w:val="0"/>
                <w:numId w:val="9"/>
              </w:numPr>
              <w:ind w:left="0"/>
            </w:pPr>
            <w:r>
              <w:t>7</w:t>
            </w:r>
          </w:p>
        </w:tc>
        <w:tc>
          <w:tcPr>
            <w:tcW w:w="2410" w:type="dxa"/>
            <w:shd w:val="clear" w:color="auto" w:fill="auto"/>
          </w:tcPr>
          <w:p w:rsidR="00336718" w:rsidRPr="00B1496E" w:rsidRDefault="00336718" w:rsidP="00336718">
            <w:r w:rsidRPr="00B1496E">
              <w:t>Бюджетный федерализм</w:t>
            </w:r>
          </w:p>
        </w:tc>
        <w:tc>
          <w:tcPr>
            <w:tcW w:w="2126" w:type="dxa"/>
            <w:shd w:val="clear" w:color="auto" w:fill="auto"/>
          </w:tcPr>
          <w:p w:rsidR="00336718" w:rsidRPr="00DC11F5" w:rsidRDefault="0027476D" w:rsidP="00336718">
            <w:pPr>
              <w:pStyle w:val="a4"/>
              <w:ind w:left="0"/>
              <w:jc w:val="both"/>
            </w:pPr>
            <w:r w:rsidRPr="0027476D">
              <w:t>ОПК-5</w:t>
            </w:r>
          </w:p>
        </w:tc>
        <w:tc>
          <w:tcPr>
            <w:tcW w:w="4252" w:type="dxa"/>
            <w:shd w:val="clear" w:color="auto" w:fill="auto"/>
          </w:tcPr>
          <w:p w:rsidR="00336718" w:rsidRPr="00DC11F5" w:rsidRDefault="00336718" w:rsidP="00336718">
            <w:pPr>
              <w:pStyle w:val="a4"/>
              <w:ind w:left="0"/>
              <w:jc w:val="both"/>
            </w:pPr>
            <w:r>
              <w:t>Кейсы, тесты</w:t>
            </w:r>
          </w:p>
        </w:tc>
      </w:tr>
      <w:tr w:rsidR="00336718" w:rsidRPr="00DC11F5" w:rsidTr="00E4277D">
        <w:tc>
          <w:tcPr>
            <w:tcW w:w="709" w:type="dxa"/>
            <w:shd w:val="clear" w:color="auto" w:fill="auto"/>
          </w:tcPr>
          <w:p w:rsidR="00336718" w:rsidRDefault="00336718" w:rsidP="00336718">
            <w:pPr>
              <w:pStyle w:val="a4"/>
              <w:numPr>
                <w:ilvl w:val="0"/>
                <w:numId w:val="9"/>
              </w:numPr>
              <w:ind w:left="0"/>
            </w:pPr>
            <w:r>
              <w:t>8</w:t>
            </w:r>
          </w:p>
        </w:tc>
        <w:tc>
          <w:tcPr>
            <w:tcW w:w="2410" w:type="dxa"/>
            <w:shd w:val="clear" w:color="auto" w:fill="auto"/>
          </w:tcPr>
          <w:p w:rsidR="00336718" w:rsidRDefault="00336718" w:rsidP="00336718">
            <w:r w:rsidRPr="00B1496E">
              <w:t xml:space="preserve">Доходы государственного бюджета </w:t>
            </w:r>
          </w:p>
        </w:tc>
        <w:tc>
          <w:tcPr>
            <w:tcW w:w="2126" w:type="dxa"/>
            <w:shd w:val="clear" w:color="auto" w:fill="auto"/>
          </w:tcPr>
          <w:p w:rsidR="00336718" w:rsidRPr="00DC11F5" w:rsidRDefault="0027476D" w:rsidP="00336718">
            <w:pPr>
              <w:pStyle w:val="a4"/>
              <w:ind w:left="0"/>
              <w:jc w:val="both"/>
            </w:pPr>
            <w:r w:rsidRPr="0027476D">
              <w:t>ОПК-5</w:t>
            </w:r>
          </w:p>
        </w:tc>
        <w:tc>
          <w:tcPr>
            <w:tcW w:w="4252" w:type="dxa"/>
            <w:shd w:val="clear" w:color="auto" w:fill="auto"/>
          </w:tcPr>
          <w:p w:rsidR="00336718" w:rsidRPr="00DC11F5" w:rsidRDefault="00336718" w:rsidP="00336718">
            <w:pPr>
              <w:pStyle w:val="a4"/>
              <w:ind w:left="0"/>
              <w:jc w:val="both"/>
            </w:pPr>
            <w:r>
              <w:t>Опрос, кейсы, тесты</w:t>
            </w:r>
          </w:p>
        </w:tc>
      </w:tr>
    </w:tbl>
    <w:p w:rsidR="00EF4A03" w:rsidRDefault="00EF4A03" w:rsidP="00B71FF7">
      <w:pPr>
        <w:ind w:firstLine="567"/>
        <w:jc w:val="both"/>
      </w:pPr>
    </w:p>
    <w:p w:rsidR="00E4277D" w:rsidRPr="00DC11F5" w:rsidRDefault="00E4277D" w:rsidP="00E4277D">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4277D" w:rsidRDefault="00E4277D" w:rsidP="00E4277D">
      <w:pPr>
        <w:pStyle w:val="1"/>
        <w:spacing w:after="0" w:line="240" w:lineRule="auto"/>
        <w:ind w:left="0"/>
        <w:jc w:val="both"/>
        <w:rPr>
          <w:rFonts w:ascii="Times New Roman" w:hAnsi="Times New Roman"/>
          <w:b/>
          <w:iCs/>
          <w:sz w:val="24"/>
          <w:szCs w:val="24"/>
          <w:lang w:eastAsia="ru-RU"/>
        </w:rPr>
      </w:pPr>
      <w:r w:rsidRPr="00E4277D">
        <w:rPr>
          <w:rFonts w:ascii="Times New Roman" w:hAnsi="Times New Roman"/>
          <w:b/>
          <w:iCs/>
          <w:sz w:val="24"/>
          <w:szCs w:val="24"/>
          <w:lang w:eastAsia="ru-RU"/>
        </w:rPr>
        <w:t xml:space="preserve">Тема 1. </w:t>
      </w:r>
      <w:r w:rsidR="00336718" w:rsidRPr="00336718">
        <w:rPr>
          <w:rFonts w:ascii="Times New Roman" w:hAnsi="Times New Roman"/>
          <w:b/>
          <w:iCs/>
          <w:sz w:val="24"/>
          <w:szCs w:val="24"/>
          <w:lang w:eastAsia="ru-RU"/>
        </w:rPr>
        <w:t xml:space="preserve">Роль государства в экономике: теоретический аспект  </w:t>
      </w:r>
      <w:r w:rsidR="00E662A8" w:rsidRPr="00E662A8">
        <w:rPr>
          <w:rFonts w:ascii="Times New Roman" w:hAnsi="Times New Roman"/>
          <w:b/>
          <w:iCs/>
          <w:sz w:val="24"/>
          <w:szCs w:val="24"/>
          <w:lang w:eastAsia="ru-RU"/>
        </w:rPr>
        <w:t>(проводится в форме практической подготовки)</w:t>
      </w:r>
    </w:p>
    <w:p w:rsidR="00336718" w:rsidRDefault="00336718" w:rsidP="00E4277D">
      <w:pPr>
        <w:pStyle w:val="1"/>
        <w:spacing w:after="0" w:line="240" w:lineRule="auto"/>
        <w:ind w:left="0"/>
        <w:jc w:val="both"/>
        <w:rPr>
          <w:rFonts w:ascii="Times New Roman" w:hAnsi="Times New Roman"/>
          <w:b/>
          <w:iCs/>
          <w:sz w:val="24"/>
          <w:szCs w:val="24"/>
          <w:lang w:eastAsia="ru-RU"/>
        </w:rPr>
      </w:pPr>
    </w:p>
    <w:p w:rsidR="00E4277D" w:rsidRPr="00E4277D" w:rsidRDefault="00E4277D" w:rsidP="00E4277D">
      <w:pPr>
        <w:ind w:firstLine="360"/>
        <w:jc w:val="both"/>
        <w:rPr>
          <w:i/>
        </w:rPr>
      </w:pPr>
      <w:r w:rsidRPr="00466912">
        <w:rPr>
          <w:i/>
        </w:rPr>
        <w:t>Вопросы к занятию</w:t>
      </w:r>
    </w:p>
    <w:p w:rsidR="00E4277D" w:rsidRPr="00E4277D" w:rsidRDefault="00E4277D" w:rsidP="00E4277D">
      <w:pPr>
        <w:widowControl w:val="0"/>
        <w:autoSpaceDE w:val="0"/>
        <w:autoSpaceDN w:val="0"/>
        <w:adjustRightInd w:val="0"/>
      </w:pPr>
      <w:r w:rsidRPr="00E4277D">
        <w:t>1. Раскройте объект и предмет изучения дисциплины «</w:t>
      </w:r>
      <w:r w:rsidR="00336718">
        <w:t>Экономика общественного сектора</w:t>
      </w:r>
      <w:r w:rsidRPr="00E4277D">
        <w:t xml:space="preserve">». </w:t>
      </w:r>
    </w:p>
    <w:p w:rsidR="00E4277D" w:rsidRPr="00E4277D" w:rsidRDefault="00E4277D" w:rsidP="00E4277D">
      <w:pPr>
        <w:widowControl w:val="0"/>
        <w:autoSpaceDE w:val="0"/>
        <w:autoSpaceDN w:val="0"/>
        <w:adjustRightInd w:val="0"/>
      </w:pPr>
      <w:r w:rsidRPr="00E4277D">
        <w:t xml:space="preserve">2. В чем заключается объективная необходимость и актуальность проблем экономики труда при углублении рыночных реформ? </w:t>
      </w:r>
    </w:p>
    <w:p w:rsidR="00E4277D" w:rsidRPr="00E4277D" w:rsidRDefault="00E4277D" w:rsidP="00E4277D">
      <w:pPr>
        <w:widowControl w:val="0"/>
        <w:autoSpaceDE w:val="0"/>
        <w:autoSpaceDN w:val="0"/>
        <w:adjustRightInd w:val="0"/>
      </w:pPr>
      <w:r w:rsidRPr="00E4277D">
        <w:t xml:space="preserve">3. Какие задачи решает экономика </w:t>
      </w:r>
      <w:r w:rsidR="00E662A8">
        <w:t>общественного сектора</w:t>
      </w:r>
      <w:r w:rsidRPr="00E4277D">
        <w:t xml:space="preserve"> и как при этом она взаимодействует с другими дисциплинами? </w:t>
      </w:r>
    </w:p>
    <w:p w:rsidR="00E4277D" w:rsidRPr="00E4277D" w:rsidRDefault="00E4277D" w:rsidP="00E4277D">
      <w:pPr>
        <w:widowControl w:val="0"/>
        <w:autoSpaceDE w:val="0"/>
        <w:autoSpaceDN w:val="0"/>
        <w:adjustRightInd w:val="0"/>
      </w:pPr>
      <w:r w:rsidRPr="00E4277D">
        <w:t xml:space="preserve">4. Охарактеризуйте содержание учебной дисциплины «Экономика </w:t>
      </w:r>
      <w:r w:rsidR="00E662A8">
        <w:t>общественного сектора</w:t>
      </w:r>
      <w:r w:rsidRPr="00E4277D">
        <w:t xml:space="preserve">» и покажите ее роль в подготовке специалистов управленческого типа высшей квалификации. </w:t>
      </w:r>
    </w:p>
    <w:p w:rsidR="00A60ACF" w:rsidRDefault="00B85949" w:rsidP="00E4277D">
      <w:pPr>
        <w:widowControl w:val="0"/>
        <w:autoSpaceDE w:val="0"/>
        <w:autoSpaceDN w:val="0"/>
        <w:adjustRightInd w:val="0"/>
        <w:rPr>
          <w:bCs/>
          <w:i/>
        </w:rPr>
      </w:pPr>
      <w:r>
        <w:rPr>
          <w:bCs/>
          <w:i/>
        </w:rPr>
        <w:t>Практическое задание:</w:t>
      </w:r>
    </w:p>
    <w:p w:rsidR="00A60ACF" w:rsidRDefault="00A60ACF" w:rsidP="00A60ACF">
      <w:pPr>
        <w:rPr>
          <w:b/>
          <w:i/>
        </w:rPr>
      </w:pPr>
      <w:r>
        <w:rPr>
          <w:b/>
          <w:i/>
        </w:rPr>
        <w:t>Тест</w:t>
      </w:r>
    </w:p>
    <w:p w:rsidR="00A60ACF" w:rsidRPr="00230E13" w:rsidRDefault="00A60ACF" w:rsidP="00A60ACF">
      <w:pPr>
        <w:pStyle w:val="ab"/>
        <w:rPr>
          <w:sz w:val="24"/>
          <w:szCs w:val="24"/>
        </w:rPr>
      </w:pPr>
      <w:r w:rsidRPr="00230E13">
        <w:rPr>
          <w:sz w:val="24"/>
          <w:szCs w:val="24"/>
          <w:shd w:val="clear" w:color="auto" w:fill="FFFFFF"/>
        </w:rPr>
        <w:t>1. Уровень  безработицы находится путем  соотнесения следующих показателей:</w:t>
      </w:r>
      <w:r w:rsidRPr="00230E13">
        <w:rPr>
          <w:sz w:val="24"/>
          <w:szCs w:val="24"/>
        </w:rPr>
        <w:br/>
      </w:r>
      <w:r w:rsidRPr="00230E13">
        <w:rPr>
          <w:sz w:val="24"/>
          <w:szCs w:val="24"/>
          <w:shd w:val="clear" w:color="auto" w:fill="FFFFFF"/>
        </w:rPr>
        <w:t>  а) кол-ва безработных и трудоспособного  населения</w:t>
      </w:r>
      <w:r w:rsidRPr="00230E13">
        <w:rPr>
          <w:sz w:val="24"/>
          <w:szCs w:val="24"/>
        </w:rPr>
        <w:br/>
      </w:r>
      <w:r w:rsidRPr="00230E13">
        <w:rPr>
          <w:sz w:val="24"/>
          <w:szCs w:val="24"/>
          <w:shd w:val="clear" w:color="auto" w:fill="FFFFFF"/>
        </w:rPr>
        <w:t>  </w:t>
      </w:r>
      <w:r w:rsidRPr="00230E13">
        <w:rPr>
          <w:bCs/>
          <w:sz w:val="24"/>
          <w:szCs w:val="24"/>
          <w:shd w:val="clear" w:color="auto" w:fill="FFFFFF"/>
        </w:rPr>
        <w:t>б) кол-ва безработных  и экономически активного  населения</w:t>
      </w:r>
      <w:r w:rsidRPr="00230E13">
        <w:rPr>
          <w:sz w:val="24"/>
          <w:szCs w:val="24"/>
        </w:rPr>
        <w:br/>
      </w:r>
      <w:r w:rsidRPr="00230E13">
        <w:rPr>
          <w:sz w:val="24"/>
          <w:szCs w:val="24"/>
          <w:shd w:val="clear" w:color="auto" w:fill="FFFFFF"/>
        </w:rPr>
        <w:t>  в) кол-ва безработных и трудоспособного населения в трудовом возрасте </w:t>
      </w:r>
      <w:r w:rsidRPr="00230E13">
        <w:rPr>
          <w:sz w:val="24"/>
          <w:szCs w:val="24"/>
        </w:rPr>
        <w:br/>
      </w:r>
      <w:r w:rsidRPr="00230E13">
        <w:rPr>
          <w:sz w:val="24"/>
          <w:szCs w:val="24"/>
          <w:shd w:val="clear" w:color="auto" w:fill="FFFFFF"/>
        </w:rPr>
        <w:t>2. Безработица,  связанная с динамическим характером  рынка труда, постоянным переходом  работников из состояния занятости  в категорию безработных и  наоборот:</w:t>
      </w:r>
      <w:r w:rsidRPr="00230E13">
        <w:rPr>
          <w:rStyle w:val="apple-converted-space"/>
          <w:sz w:val="24"/>
          <w:szCs w:val="24"/>
          <w:shd w:val="clear" w:color="auto" w:fill="FFFFFF"/>
        </w:rPr>
        <w:t> </w:t>
      </w:r>
      <w:r w:rsidRPr="00230E13">
        <w:rPr>
          <w:sz w:val="24"/>
          <w:szCs w:val="24"/>
        </w:rPr>
        <w:br/>
      </w:r>
      <w:r w:rsidRPr="00230E13">
        <w:rPr>
          <w:sz w:val="24"/>
          <w:szCs w:val="24"/>
          <w:shd w:val="clear" w:color="auto" w:fill="FFFFFF"/>
        </w:rPr>
        <w:t>  а) сезонная</w:t>
      </w:r>
      <w:r w:rsidRPr="00230E13">
        <w:rPr>
          <w:sz w:val="24"/>
          <w:szCs w:val="24"/>
        </w:rPr>
        <w:br/>
      </w:r>
      <w:r w:rsidRPr="00230E13">
        <w:rPr>
          <w:sz w:val="24"/>
          <w:szCs w:val="24"/>
          <w:shd w:val="clear" w:color="auto" w:fill="FFFFFF"/>
        </w:rPr>
        <w:t>  б) структурная</w:t>
      </w:r>
      <w:r w:rsidRPr="00230E13">
        <w:rPr>
          <w:sz w:val="24"/>
          <w:szCs w:val="24"/>
        </w:rPr>
        <w:br/>
      </w:r>
      <w:r w:rsidRPr="00230E13">
        <w:rPr>
          <w:sz w:val="24"/>
          <w:szCs w:val="24"/>
          <w:shd w:val="clear" w:color="auto" w:fill="FFFFFF"/>
        </w:rPr>
        <w:t>  </w:t>
      </w:r>
      <w:r w:rsidRPr="00230E13">
        <w:rPr>
          <w:bCs/>
          <w:sz w:val="24"/>
          <w:szCs w:val="24"/>
          <w:shd w:val="clear" w:color="auto" w:fill="FFFFFF"/>
        </w:rPr>
        <w:t>в) фрикционная</w:t>
      </w:r>
      <w:r w:rsidRPr="00230E13">
        <w:rPr>
          <w:sz w:val="24"/>
          <w:szCs w:val="24"/>
        </w:rPr>
        <w:br/>
      </w:r>
      <w:r w:rsidRPr="00230E13">
        <w:rPr>
          <w:sz w:val="24"/>
          <w:szCs w:val="24"/>
          <w:shd w:val="clear" w:color="auto" w:fill="FFFFFF"/>
        </w:rPr>
        <w:t>  г) циклическая </w:t>
      </w:r>
      <w:r w:rsidRPr="00230E13">
        <w:rPr>
          <w:sz w:val="24"/>
          <w:szCs w:val="24"/>
        </w:rPr>
        <w:br/>
      </w:r>
      <w:r w:rsidRPr="00230E13">
        <w:rPr>
          <w:sz w:val="24"/>
          <w:szCs w:val="24"/>
        </w:rPr>
        <w:br/>
      </w:r>
      <w:r w:rsidRPr="00230E13">
        <w:rPr>
          <w:sz w:val="24"/>
          <w:szCs w:val="24"/>
          <w:shd w:val="clear" w:color="auto" w:fill="FFFFFF"/>
        </w:rPr>
        <w:t>3. Вид  безработицы, относящийся к кейнсианской</w:t>
      </w:r>
      <w:r w:rsidRPr="00230E13">
        <w:rPr>
          <w:sz w:val="24"/>
          <w:szCs w:val="24"/>
        </w:rPr>
        <w:br/>
      </w:r>
      <w:r w:rsidRPr="00230E13">
        <w:rPr>
          <w:sz w:val="24"/>
          <w:szCs w:val="24"/>
          <w:shd w:val="clear" w:color="auto" w:fill="FFFFFF"/>
        </w:rPr>
        <w:t>  а) сезонная</w:t>
      </w:r>
      <w:r w:rsidRPr="00230E13">
        <w:rPr>
          <w:rStyle w:val="apple-converted-space"/>
          <w:sz w:val="24"/>
          <w:szCs w:val="24"/>
          <w:shd w:val="clear" w:color="auto" w:fill="FFFFFF"/>
        </w:rPr>
        <w:t> </w:t>
      </w:r>
      <w:r w:rsidRPr="00230E13">
        <w:rPr>
          <w:sz w:val="24"/>
          <w:szCs w:val="24"/>
        </w:rPr>
        <w:br/>
      </w:r>
      <w:r w:rsidRPr="00230E13">
        <w:rPr>
          <w:sz w:val="24"/>
          <w:szCs w:val="24"/>
          <w:shd w:val="clear" w:color="auto" w:fill="FFFFFF"/>
        </w:rPr>
        <w:t>  б) структурная </w:t>
      </w:r>
      <w:r w:rsidRPr="00230E13">
        <w:rPr>
          <w:sz w:val="24"/>
          <w:szCs w:val="24"/>
        </w:rPr>
        <w:br/>
      </w:r>
      <w:r w:rsidRPr="00230E13">
        <w:rPr>
          <w:sz w:val="24"/>
          <w:szCs w:val="24"/>
          <w:shd w:val="clear" w:color="auto" w:fill="FFFFFF"/>
        </w:rPr>
        <w:t>  </w:t>
      </w:r>
      <w:r w:rsidRPr="00230E13">
        <w:rPr>
          <w:bCs/>
          <w:sz w:val="24"/>
          <w:szCs w:val="24"/>
          <w:shd w:val="clear" w:color="auto" w:fill="FFFFFF"/>
        </w:rPr>
        <w:t>в) циклическая</w:t>
      </w:r>
      <w:r w:rsidRPr="00230E13">
        <w:rPr>
          <w:sz w:val="24"/>
          <w:szCs w:val="24"/>
          <w:shd w:val="clear" w:color="auto" w:fill="FFFFFF"/>
        </w:rPr>
        <w:t> </w:t>
      </w:r>
      <w:r w:rsidRPr="00230E13">
        <w:rPr>
          <w:sz w:val="24"/>
          <w:szCs w:val="24"/>
        </w:rPr>
        <w:br/>
      </w:r>
      <w:r w:rsidRPr="00230E13">
        <w:rPr>
          <w:sz w:val="24"/>
          <w:szCs w:val="24"/>
        </w:rPr>
        <w:br/>
      </w:r>
      <w:r w:rsidRPr="00230E13">
        <w:rPr>
          <w:sz w:val="24"/>
          <w:szCs w:val="24"/>
          <w:shd w:val="clear" w:color="auto" w:fill="FFFFFF"/>
        </w:rPr>
        <w:t>4. Основные  причины возникновения циклической  безработицы</w:t>
      </w:r>
      <w:r w:rsidRPr="00230E13">
        <w:rPr>
          <w:sz w:val="24"/>
          <w:szCs w:val="24"/>
        </w:rPr>
        <w:br/>
      </w:r>
      <w:r w:rsidRPr="00230E13">
        <w:rPr>
          <w:sz w:val="24"/>
          <w:szCs w:val="24"/>
          <w:shd w:val="clear" w:color="auto" w:fill="FFFFFF"/>
        </w:rPr>
        <w:t>   </w:t>
      </w:r>
      <w:r w:rsidRPr="00230E13">
        <w:rPr>
          <w:bCs/>
          <w:sz w:val="24"/>
          <w:szCs w:val="24"/>
          <w:shd w:val="clear" w:color="auto" w:fill="FFFFFF"/>
        </w:rPr>
        <w:t>а) нарушение макроэкономического  равновесия</w:t>
      </w:r>
      <w:r w:rsidRPr="00230E13">
        <w:rPr>
          <w:sz w:val="24"/>
          <w:szCs w:val="24"/>
        </w:rPr>
        <w:br/>
      </w:r>
      <w:r w:rsidRPr="00230E13">
        <w:rPr>
          <w:sz w:val="24"/>
          <w:szCs w:val="24"/>
          <w:shd w:val="clear" w:color="auto" w:fill="FFFFFF"/>
        </w:rPr>
        <w:t>   б) несовершенство рынка труда</w:t>
      </w:r>
      <w:r w:rsidRPr="00230E13">
        <w:rPr>
          <w:sz w:val="24"/>
          <w:szCs w:val="24"/>
        </w:rPr>
        <w:br/>
      </w:r>
      <w:r w:rsidRPr="00230E13">
        <w:rPr>
          <w:sz w:val="24"/>
          <w:szCs w:val="24"/>
          <w:shd w:val="clear" w:color="auto" w:fill="FFFFFF"/>
        </w:rPr>
        <w:t>   в) политика государства</w:t>
      </w:r>
      <w:r w:rsidRPr="00230E13">
        <w:rPr>
          <w:sz w:val="24"/>
          <w:szCs w:val="24"/>
        </w:rPr>
        <w:br/>
      </w:r>
      <w:r w:rsidRPr="00230E13">
        <w:rPr>
          <w:sz w:val="24"/>
          <w:szCs w:val="24"/>
          <w:shd w:val="clear" w:color="auto" w:fill="FFFFFF"/>
        </w:rPr>
        <w:t>   г) действия профсоюзов</w:t>
      </w:r>
      <w:r w:rsidRPr="00230E13">
        <w:rPr>
          <w:sz w:val="24"/>
          <w:szCs w:val="24"/>
        </w:rPr>
        <w:br/>
      </w:r>
      <w:r w:rsidRPr="00230E13">
        <w:rPr>
          <w:sz w:val="24"/>
          <w:szCs w:val="24"/>
          <w:shd w:val="clear" w:color="auto" w:fill="FFFFFF"/>
        </w:rPr>
        <w:t>   д) нет правильных ответов </w:t>
      </w:r>
      <w:r w:rsidRPr="00230E13">
        <w:rPr>
          <w:sz w:val="24"/>
          <w:szCs w:val="24"/>
        </w:rPr>
        <w:br/>
      </w:r>
      <w:r w:rsidRPr="00230E13">
        <w:rPr>
          <w:sz w:val="24"/>
          <w:szCs w:val="24"/>
        </w:rPr>
        <w:br/>
      </w:r>
      <w:r w:rsidRPr="00230E13">
        <w:rPr>
          <w:sz w:val="24"/>
          <w:szCs w:val="24"/>
          <w:shd w:val="clear" w:color="auto" w:fill="FFFFFF"/>
        </w:rPr>
        <w:t>5. Рынок  рабочей силы по степени государственного  воздействия не делится на:</w:t>
      </w:r>
      <w:r w:rsidRPr="00230E13">
        <w:rPr>
          <w:sz w:val="24"/>
          <w:szCs w:val="24"/>
        </w:rPr>
        <w:br/>
      </w:r>
      <w:r w:rsidRPr="00230E13">
        <w:rPr>
          <w:sz w:val="24"/>
          <w:szCs w:val="24"/>
          <w:shd w:val="clear" w:color="auto" w:fill="FFFFFF"/>
        </w:rPr>
        <w:t>  а) контролируемый</w:t>
      </w:r>
      <w:r w:rsidRPr="00230E13">
        <w:rPr>
          <w:sz w:val="24"/>
          <w:szCs w:val="24"/>
        </w:rPr>
        <w:br/>
      </w:r>
      <w:r w:rsidRPr="00230E13">
        <w:rPr>
          <w:sz w:val="24"/>
          <w:szCs w:val="24"/>
          <w:shd w:val="clear" w:color="auto" w:fill="FFFFFF"/>
        </w:rPr>
        <w:t>  б) неконтролируемый</w:t>
      </w:r>
      <w:r w:rsidRPr="00230E13">
        <w:rPr>
          <w:sz w:val="24"/>
          <w:szCs w:val="24"/>
        </w:rPr>
        <w:br/>
      </w:r>
      <w:r w:rsidRPr="00230E13">
        <w:rPr>
          <w:sz w:val="24"/>
          <w:szCs w:val="24"/>
          <w:shd w:val="clear" w:color="auto" w:fill="FFFFFF"/>
        </w:rPr>
        <w:t>  </w:t>
      </w:r>
      <w:r w:rsidRPr="00230E13">
        <w:rPr>
          <w:bCs/>
          <w:sz w:val="24"/>
          <w:szCs w:val="24"/>
          <w:shd w:val="clear" w:color="auto" w:fill="FFFFFF"/>
        </w:rPr>
        <w:t>в) черный</w:t>
      </w:r>
      <w:r w:rsidRPr="00230E13">
        <w:rPr>
          <w:sz w:val="24"/>
          <w:szCs w:val="24"/>
          <w:shd w:val="clear" w:color="auto" w:fill="FFFFFF"/>
        </w:rPr>
        <w:t> </w:t>
      </w:r>
      <w:r w:rsidRPr="00230E13">
        <w:rPr>
          <w:sz w:val="24"/>
          <w:szCs w:val="24"/>
        </w:rPr>
        <w:br/>
      </w:r>
      <w:r w:rsidRPr="00230E13">
        <w:rPr>
          <w:sz w:val="24"/>
          <w:szCs w:val="24"/>
        </w:rPr>
        <w:br/>
      </w:r>
      <w:r w:rsidRPr="00230E13">
        <w:rPr>
          <w:sz w:val="24"/>
          <w:szCs w:val="24"/>
          <w:shd w:val="clear" w:color="auto" w:fill="FFFFFF"/>
        </w:rPr>
        <w:t>6. По  определению МОТ безработным  является человек, который:</w:t>
      </w:r>
      <w:r w:rsidRPr="00230E13">
        <w:rPr>
          <w:sz w:val="24"/>
          <w:szCs w:val="24"/>
        </w:rPr>
        <w:br/>
      </w:r>
      <w:r w:rsidRPr="00230E13">
        <w:rPr>
          <w:sz w:val="24"/>
          <w:szCs w:val="24"/>
          <w:shd w:val="clear" w:color="auto" w:fill="FFFFFF"/>
        </w:rPr>
        <w:t>   </w:t>
      </w:r>
      <w:r w:rsidRPr="00230E13">
        <w:rPr>
          <w:bCs/>
          <w:sz w:val="24"/>
          <w:szCs w:val="24"/>
          <w:shd w:val="clear" w:color="auto" w:fill="FFFFFF"/>
        </w:rPr>
        <w:t>а) не работает, но способен работать (готов приступить к работе и активно ищет работу в течение последних 4 недель).</w:t>
      </w:r>
      <w:r w:rsidRPr="00230E13">
        <w:rPr>
          <w:sz w:val="24"/>
          <w:szCs w:val="24"/>
        </w:rPr>
        <w:br/>
      </w:r>
      <w:r w:rsidRPr="00230E13">
        <w:rPr>
          <w:sz w:val="24"/>
          <w:szCs w:val="24"/>
          <w:shd w:val="clear" w:color="auto" w:fill="FFFFFF"/>
        </w:rPr>
        <w:t>   б) работает</w:t>
      </w:r>
      <w:r w:rsidRPr="00230E13">
        <w:rPr>
          <w:sz w:val="24"/>
          <w:szCs w:val="24"/>
        </w:rPr>
        <w:br/>
      </w:r>
      <w:r w:rsidRPr="00230E13">
        <w:rPr>
          <w:sz w:val="24"/>
          <w:szCs w:val="24"/>
          <w:shd w:val="clear" w:color="auto" w:fill="FFFFFF"/>
        </w:rPr>
        <w:t>   в) не работает, не хочет работать </w:t>
      </w:r>
      <w:r w:rsidRPr="00230E13">
        <w:rPr>
          <w:sz w:val="24"/>
          <w:szCs w:val="24"/>
        </w:rPr>
        <w:br/>
      </w:r>
      <w:r w:rsidRPr="00230E13">
        <w:rPr>
          <w:sz w:val="24"/>
          <w:szCs w:val="24"/>
        </w:rPr>
        <w:br/>
      </w:r>
      <w:r w:rsidRPr="00230E13">
        <w:rPr>
          <w:sz w:val="24"/>
          <w:szCs w:val="24"/>
          <w:shd w:val="clear" w:color="auto" w:fill="FFFFFF"/>
        </w:rPr>
        <w:t>7. Занятыми  по западным стандартам не  являются (2 правильных ответа):</w:t>
      </w:r>
      <w:r w:rsidRPr="00230E13">
        <w:rPr>
          <w:rStyle w:val="apple-converted-space"/>
          <w:sz w:val="24"/>
          <w:szCs w:val="24"/>
          <w:shd w:val="clear" w:color="auto" w:fill="FFFFFF"/>
        </w:rPr>
        <w:t> </w:t>
      </w:r>
      <w:r w:rsidRPr="00230E13">
        <w:rPr>
          <w:sz w:val="24"/>
          <w:szCs w:val="24"/>
        </w:rPr>
        <w:br/>
      </w:r>
      <w:r w:rsidRPr="00230E13">
        <w:rPr>
          <w:sz w:val="24"/>
          <w:szCs w:val="24"/>
          <w:shd w:val="clear" w:color="auto" w:fill="FFFFFF"/>
        </w:rPr>
        <w:t>   </w:t>
      </w:r>
      <w:r w:rsidRPr="00230E13">
        <w:rPr>
          <w:bCs/>
          <w:sz w:val="24"/>
          <w:szCs w:val="24"/>
          <w:shd w:val="clear" w:color="auto" w:fill="FFFFFF"/>
        </w:rPr>
        <w:t>а) студенты дневного отделения</w:t>
      </w:r>
      <w:r w:rsidRPr="00230E13">
        <w:rPr>
          <w:sz w:val="24"/>
          <w:szCs w:val="24"/>
        </w:rPr>
        <w:br/>
      </w:r>
      <w:r w:rsidRPr="00230E13">
        <w:rPr>
          <w:sz w:val="24"/>
          <w:szCs w:val="24"/>
          <w:shd w:val="clear" w:color="auto" w:fill="FFFFFF"/>
        </w:rPr>
        <w:t>   </w:t>
      </w:r>
      <w:r w:rsidRPr="00230E13">
        <w:rPr>
          <w:bCs/>
          <w:sz w:val="24"/>
          <w:szCs w:val="24"/>
          <w:shd w:val="clear" w:color="auto" w:fill="FFFFFF"/>
        </w:rPr>
        <w:t>б) учащиеся школ старше 16 лет</w:t>
      </w:r>
      <w:r w:rsidRPr="00230E13">
        <w:rPr>
          <w:sz w:val="24"/>
          <w:szCs w:val="24"/>
        </w:rPr>
        <w:br/>
      </w:r>
      <w:r w:rsidRPr="00230E13">
        <w:rPr>
          <w:sz w:val="24"/>
          <w:szCs w:val="24"/>
          <w:shd w:val="clear" w:color="auto" w:fill="FFFFFF"/>
        </w:rPr>
        <w:t>   в) работающие по контракту старше 18 лет</w:t>
      </w:r>
      <w:r w:rsidRPr="00230E13">
        <w:rPr>
          <w:sz w:val="24"/>
          <w:szCs w:val="24"/>
        </w:rPr>
        <w:br/>
      </w:r>
      <w:r w:rsidRPr="00230E13">
        <w:rPr>
          <w:sz w:val="24"/>
          <w:szCs w:val="24"/>
          <w:shd w:val="clear" w:color="auto" w:fill="FFFFFF"/>
        </w:rPr>
        <w:t>   г) самозанятые </w:t>
      </w:r>
      <w:r w:rsidRPr="00230E13">
        <w:rPr>
          <w:sz w:val="24"/>
          <w:szCs w:val="24"/>
        </w:rPr>
        <w:br/>
      </w:r>
      <w:r w:rsidRPr="00230E13">
        <w:rPr>
          <w:sz w:val="24"/>
          <w:szCs w:val="24"/>
        </w:rPr>
        <w:br/>
      </w:r>
      <w:r w:rsidRPr="00230E13">
        <w:rPr>
          <w:sz w:val="24"/>
          <w:szCs w:val="24"/>
          <w:shd w:val="clear" w:color="auto" w:fill="FFFFFF"/>
        </w:rPr>
        <w:t>8. По  российским стандартам относятся  к числу занятых:</w:t>
      </w:r>
      <w:r w:rsidRPr="00230E13">
        <w:rPr>
          <w:sz w:val="24"/>
          <w:szCs w:val="24"/>
        </w:rPr>
        <w:br/>
      </w:r>
      <w:r w:rsidRPr="00230E13">
        <w:rPr>
          <w:sz w:val="24"/>
          <w:szCs w:val="24"/>
          <w:shd w:val="clear" w:color="auto" w:fill="FFFFFF"/>
        </w:rPr>
        <w:t>  а) проходящие военную службу</w:t>
      </w:r>
      <w:r w:rsidRPr="00230E13">
        <w:rPr>
          <w:sz w:val="24"/>
          <w:szCs w:val="24"/>
        </w:rPr>
        <w:br/>
      </w:r>
      <w:r w:rsidRPr="00230E13">
        <w:rPr>
          <w:sz w:val="24"/>
          <w:szCs w:val="24"/>
          <w:shd w:val="clear" w:color="auto" w:fill="FFFFFF"/>
        </w:rPr>
        <w:t>  б) временно отсутствующие на работе</w:t>
      </w:r>
      <w:r w:rsidRPr="00230E13">
        <w:rPr>
          <w:sz w:val="24"/>
          <w:szCs w:val="24"/>
        </w:rPr>
        <w:br/>
      </w:r>
      <w:r w:rsidRPr="00230E13">
        <w:rPr>
          <w:sz w:val="24"/>
          <w:szCs w:val="24"/>
          <w:shd w:val="clear" w:color="auto" w:fill="FFFFFF"/>
        </w:rPr>
        <w:t>  в) писатели</w:t>
      </w:r>
      <w:r w:rsidRPr="00230E13">
        <w:rPr>
          <w:sz w:val="24"/>
          <w:szCs w:val="24"/>
        </w:rPr>
        <w:br/>
      </w:r>
      <w:r w:rsidRPr="00230E13">
        <w:rPr>
          <w:sz w:val="24"/>
          <w:szCs w:val="24"/>
          <w:shd w:val="clear" w:color="auto" w:fill="FFFFFF"/>
        </w:rPr>
        <w:t>  </w:t>
      </w:r>
      <w:r w:rsidRPr="00230E13">
        <w:rPr>
          <w:bCs/>
          <w:sz w:val="24"/>
          <w:szCs w:val="24"/>
          <w:shd w:val="clear" w:color="auto" w:fill="FFFFFF"/>
        </w:rPr>
        <w:t>г) все ответы верны</w:t>
      </w:r>
      <w:r w:rsidRPr="00230E13">
        <w:rPr>
          <w:sz w:val="24"/>
          <w:szCs w:val="24"/>
        </w:rPr>
        <w:br/>
      </w:r>
      <w:r w:rsidRPr="00230E13">
        <w:rPr>
          <w:sz w:val="24"/>
          <w:szCs w:val="24"/>
          <w:shd w:val="clear" w:color="auto" w:fill="FFFFFF"/>
        </w:rPr>
        <w:t>  д) нет правильных ответов </w:t>
      </w:r>
      <w:r w:rsidRPr="00230E13">
        <w:rPr>
          <w:sz w:val="24"/>
          <w:szCs w:val="24"/>
        </w:rPr>
        <w:br/>
      </w:r>
      <w:r w:rsidRPr="00230E13">
        <w:rPr>
          <w:sz w:val="24"/>
          <w:szCs w:val="24"/>
        </w:rPr>
        <w:br/>
      </w:r>
      <w:r>
        <w:rPr>
          <w:sz w:val="24"/>
          <w:szCs w:val="24"/>
          <w:shd w:val="clear" w:color="auto" w:fill="FFFFFF"/>
        </w:rPr>
        <w:t>9.</w:t>
      </w:r>
      <w:r w:rsidRPr="00230E13">
        <w:rPr>
          <w:sz w:val="24"/>
          <w:szCs w:val="24"/>
          <w:shd w:val="clear" w:color="auto" w:fill="FFFFFF"/>
        </w:rPr>
        <w:t>Потребность  экономики в определенном количестве  работников в каждый данный  момент времени:</w:t>
      </w:r>
      <w:r w:rsidRPr="00230E13">
        <w:rPr>
          <w:sz w:val="24"/>
          <w:szCs w:val="24"/>
        </w:rPr>
        <w:br/>
      </w:r>
      <w:r w:rsidRPr="00230E13">
        <w:rPr>
          <w:sz w:val="24"/>
          <w:szCs w:val="24"/>
          <w:shd w:val="clear" w:color="auto" w:fill="FFFFFF"/>
        </w:rPr>
        <w:t>   </w:t>
      </w:r>
      <w:r w:rsidRPr="00230E13">
        <w:rPr>
          <w:bCs/>
          <w:sz w:val="24"/>
          <w:szCs w:val="24"/>
          <w:shd w:val="clear" w:color="auto" w:fill="FFFFFF"/>
        </w:rPr>
        <w:t>а) спрос на рабочую  силу</w:t>
      </w:r>
      <w:r w:rsidRPr="00230E13">
        <w:rPr>
          <w:sz w:val="24"/>
          <w:szCs w:val="24"/>
        </w:rPr>
        <w:br/>
      </w:r>
      <w:r w:rsidRPr="00230E13">
        <w:rPr>
          <w:sz w:val="24"/>
          <w:szCs w:val="24"/>
          <w:shd w:val="clear" w:color="auto" w:fill="FFFFFF"/>
        </w:rPr>
        <w:t>   б) предложение рабочей силы</w:t>
      </w:r>
      <w:r w:rsidRPr="00230E13">
        <w:rPr>
          <w:sz w:val="24"/>
          <w:szCs w:val="24"/>
        </w:rPr>
        <w:br/>
      </w:r>
      <w:r w:rsidRPr="00230E13">
        <w:rPr>
          <w:sz w:val="24"/>
          <w:szCs w:val="24"/>
          <w:shd w:val="clear" w:color="auto" w:fill="FFFFFF"/>
        </w:rPr>
        <w:t>   в) потребность в рабочих местах</w:t>
      </w:r>
      <w:r w:rsidRPr="00230E13">
        <w:rPr>
          <w:sz w:val="24"/>
          <w:szCs w:val="24"/>
        </w:rPr>
        <w:br/>
      </w:r>
      <w:r w:rsidRPr="00230E13">
        <w:rPr>
          <w:sz w:val="24"/>
          <w:szCs w:val="24"/>
          <w:shd w:val="clear" w:color="auto" w:fill="FFFFFF"/>
        </w:rPr>
        <w:t>   г) вакансия </w:t>
      </w:r>
      <w:r w:rsidRPr="00230E13">
        <w:rPr>
          <w:sz w:val="24"/>
          <w:szCs w:val="24"/>
        </w:rPr>
        <w:br/>
      </w:r>
    </w:p>
    <w:p w:rsidR="00A60ACF" w:rsidRPr="00230E13" w:rsidRDefault="00A60ACF" w:rsidP="00A60ACF">
      <w:pPr>
        <w:pStyle w:val="ab"/>
        <w:rPr>
          <w:sz w:val="24"/>
          <w:szCs w:val="24"/>
          <w:shd w:val="clear" w:color="auto" w:fill="FFFFFF"/>
        </w:rPr>
      </w:pPr>
      <w:r w:rsidRPr="00230E13">
        <w:rPr>
          <w:sz w:val="24"/>
          <w:szCs w:val="24"/>
          <w:shd w:val="clear" w:color="auto" w:fill="FFFFFF"/>
        </w:rPr>
        <w:t>10. Лица, формально занятые в народном  хозяйстве, но которые в связи с сокращением объемов производства или изменением его структуры без ущерба для производства могли бы быть высвобождены:</w:t>
      </w:r>
      <w:r w:rsidRPr="00230E13">
        <w:rPr>
          <w:sz w:val="24"/>
          <w:szCs w:val="24"/>
        </w:rPr>
        <w:br/>
      </w:r>
      <w:r w:rsidRPr="00230E13">
        <w:rPr>
          <w:sz w:val="24"/>
          <w:szCs w:val="24"/>
          <w:shd w:val="clear" w:color="auto" w:fill="FFFFFF"/>
        </w:rPr>
        <w:t>   </w:t>
      </w:r>
      <w:r w:rsidRPr="00230E13">
        <w:rPr>
          <w:bCs/>
          <w:sz w:val="24"/>
          <w:szCs w:val="24"/>
          <w:shd w:val="clear" w:color="auto" w:fill="FFFFFF"/>
        </w:rPr>
        <w:t>а) скрытая безработица</w:t>
      </w:r>
      <w:r w:rsidRPr="00230E13">
        <w:rPr>
          <w:sz w:val="24"/>
          <w:szCs w:val="24"/>
        </w:rPr>
        <w:br/>
      </w:r>
      <w:r w:rsidRPr="00230E13">
        <w:rPr>
          <w:sz w:val="24"/>
          <w:szCs w:val="24"/>
          <w:shd w:val="clear" w:color="auto" w:fill="FFFFFF"/>
        </w:rPr>
        <w:t>   б) безработные</w:t>
      </w:r>
      <w:r w:rsidRPr="00230E13">
        <w:rPr>
          <w:sz w:val="24"/>
          <w:szCs w:val="24"/>
        </w:rPr>
        <w:br/>
      </w:r>
      <w:r w:rsidRPr="00230E13">
        <w:rPr>
          <w:sz w:val="24"/>
          <w:szCs w:val="24"/>
          <w:shd w:val="clear" w:color="auto" w:fill="FFFFFF"/>
        </w:rPr>
        <w:t>   в) неучтённая безработица</w:t>
      </w:r>
      <w:r w:rsidRPr="00230E13">
        <w:rPr>
          <w:sz w:val="24"/>
          <w:szCs w:val="24"/>
        </w:rPr>
        <w:br/>
      </w:r>
      <w:r w:rsidRPr="00230E13">
        <w:rPr>
          <w:sz w:val="24"/>
          <w:szCs w:val="24"/>
          <w:shd w:val="clear" w:color="auto" w:fill="FFFFFF"/>
        </w:rPr>
        <w:t>   г) явная безработица</w:t>
      </w:r>
      <w:r w:rsidRPr="00230E13">
        <w:rPr>
          <w:sz w:val="24"/>
          <w:szCs w:val="24"/>
        </w:rPr>
        <w:br/>
      </w:r>
      <w:r w:rsidRPr="00230E13">
        <w:rPr>
          <w:sz w:val="24"/>
          <w:szCs w:val="24"/>
          <w:shd w:val="clear" w:color="auto" w:fill="FFFFFF"/>
        </w:rPr>
        <w:t>   д) скрываемая безработица </w:t>
      </w:r>
    </w:p>
    <w:p w:rsidR="00E4277D" w:rsidRDefault="00E4277D" w:rsidP="00E4277D">
      <w:pPr>
        <w:pStyle w:val="1"/>
        <w:spacing w:after="0" w:line="240" w:lineRule="auto"/>
        <w:ind w:left="0"/>
        <w:jc w:val="both"/>
        <w:rPr>
          <w:rFonts w:ascii="Times New Roman" w:hAnsi="Times New Roman"/>
          <w:b/>
          <w:iCs/>
          <w:sz w:val="24"/>
          <w:szCs w:val="24"/>
          <w:lang w:eastAsia="ru-RU"/>
        </w:rPr>
      </w:pPr>
    </w:p>
    <w:p w:rsidR="00E4277D" w:rsidRDefault="00E4277D" w:rsidP="00E4277D">
      <w:pPr>
        <w:pStyle w:val="1"/>
        <w:spacing w:after="0" w:line="240" w:lineRule="auto"/>
        <w:ind w:left="0"/>
        <w:jc w:val="both"/>
        <w:rPr>
          <w:rFonts w:ascii="Times New Roman" w:hAnsi="Times New Roman"/>
          <w:b/>
          <w:iCs/>
          <w:sz w:val="24"/>
          <w:szCs w:val="24"/>
          <w:lang w:eastAsia="ru-RU"/>
        </w:rPr>
      </w:pPr>
      <w:r>
        <w:rPr>
          <w:rFonts w:ascii="Times New Roman" w:hAnsi="Times New Roman"/>
          <w:b/>
          <w:iCs/>
          <w:sz w:val="24"/>
          <w:szCs w:val="24"/>
          <w:lang w:eastAsia="ru-RU"/>
        </w:rPr>
        <w:t xml:space="preserve">Тема 2 </w:t>
      </w:r>
      <w:r w:rsidR="00E662A8" w:rsidRPr="00E662A8">
        <w:rPr>
          <w:rFonts w:ascii="Times New Roman" w:hAnsi="Times New Roman"/>
          <w:b/>
          <w:iCs/>
          <w:sz w:val="24"/>
          <w:szCs w:val="24"/>
          <w:lang w:eastAsia="ru-RU"/>
        </w:rPr>
        <w:t>Роль государства в экономике: исторический аспект</w:t>
      </w:r>
      <w:r>
        <w:rPr>
          <w:rFonts w:ascii="Times New Roman" w:hAnsi="Times New Roman"/>
          <w:b/>
          <w:iCs/>
          <w:sz w:val="24"/>
          <w:szCs w:val="24"/>
          <w:lang w:eastAsia="ru-RU"/>
        </w:rPr>
        <w:t xml:space="preserve"> (</w:t>
      </w:r>
      <w:r w:rsidRPr="00E4277D">
        <w:rPr>
          <w:rFonts w:ascii="Times New Roman" w:hAnsi="Times New Roman"/>
          <w:b/>
          <w:iCs/>
          <w:sz w:val="24"/>
          <w:szCs w:val="24"/>
          <w:lang w:eastAsia="ru-RU"/>
        </w:rPr>
        <w:t>проводится в форме практической подготовки)</w:t>
      </w:r>
    </w:p>
    <w:p w:rsidR="00E4277D" w:rsidRPr="00E4277D" w:rsidRDefault="00E4277D" w:rsidP="00E4277D">
      <w:pPr>
        <w:ind w:firstLine="360"/>
        <w:jc w:val="both"/>
        <w:rPr>
          <w:i/>
        </w:rPr>
      </w:pPr>
      <w:r w:rsidRPr="00466912">
        <w:rPr>
          <w:i/>
        </w:rPr>
        <w:t>Вопросы к занятию</w:t>
      </w:r>
    </w:p>
    <w:p w:rsidR="00E662A8" w:rsidRPr="00E662A8" w:rsidRDefault="00E662A8" w:rsidP="00E662A8">
      <w:pPr>
        <w:widowControl w:val="0"/>
        <w:numPr>
          <w:ilvl w:val="0"/>
          <w:numId w:val="21"/>
        </w:numPr>
        <w:autoSpaceDE w:val="0"/>
        <w:autoSpaceDN w:val="0"/>
        <w:adjustRightInd w:val="0"/>
        <w:ind w:right="-5"/>
        <w:rPr>
          <w:color w:val="200B00"/>
        </w:rPr>
      </w:pPr>
      <w:r w:rsidRPr="00E662A8">
        <w:rPr>
          <w:color w:val="200B00"/>
        </w:rPr>
        <w:t>Перечислить, какие общественные блага предоставляются общественным сектором экономики.</w:t>
      </w:r>
    </w:p>
    <w:p w:rsidR="00E662A8" w:rsidRPr="00E662A8" w:rsidRDefault="00E662A8" w:rsidP="00E662A8">
      <w:pPr>
        <w:widowControl w:val="0"/>
        <w:numPr>
          <w:ilvl w:val="0"/>
          <w:numId w:val="21"/>
        </w:numPr>
        <w:autoSpaceDE w:val="0"/>
        <w:autoSpaceDN w:val="0"/>
        <w:adjustRightInd w:val="0"/>
        <w:ind w:right="-5"/>
        <w:jc w:val="both"/>
        <w:rPr>
          <w:color w:val="200B00"/>
        </w:rPr>
      </w:pPr>
      <w:r w:rsidRPr="00E662A8">
        <w:t>Каковы отличительные свойства общественных благ?</w:t>
      </w:r>
    </w:p>
    <w:p w:rsidR="00E662A8" w:rsidRPr="00E662A8" w:rsidRDefault="00E662A8" w:rsidP="00E662A8">
      <w:pPr>
        <w:widowControl w:val="0"/>
        <w:numPr>
          <w:ilvl w:val="0"/>
          <w:numId w:val="21"/>
        </w:numPr>
        <w:autoSpaceDE w:val="0"/>
        <w:autoSpaceDN w:val="0"/>
        <w:adjustRightInd w:val="0"/>
        <w:ind w:right="-5"/>
        <w:jc w:val="both"/>
        <w:rPr>
          <w:color w:val="200B00"/>
        </w:rPr>
      </w:pPr>
      <w:r w:rsidRPr="00E662A8">
        <w:t xml:space="preserve">Какие проблемы для производителей общественных благ порождаются </w:t>
      </w:r>
      <w:proofErr w:type="spellStart"/>
      <w:r w:rsidRPr="00E662A8">
        <w:t>неисключаемостью</w:t>
      </w:r>
      <w:proofErr w:type="spellEnd"/>
      <w:r w:rsidRPr="00E662A8">
        <w:t>?</w:t>
      </w:r>
    </w:p>
    <w:p w:rsidR="00E4277D" w:rsidRDefault="00E4277D" w:rsidP="00B71FF7">
      <w:pPr>
        <w:ind w:firstLine="567"/>
        <w:jc w:val="both"/>
      </w:pPr>
    </w:p>
    <w:p w:rsidR="00B85949" w:rsidRDefault="00B85949" w:rsidP="00E4277D">
      <w:pPr>
        <w:widowControl w:val="0"/>
        <w:autoSpaceDE w:val="0"/>
        <w:autoSpaceDN w:val="0"/>
        <w:adjustRightInd w:val="0"/>
        <w:jc w:val="both"/>
        <w:rPr>
          <w:bCs/>
          <w:i/>
        </w:rPr>
      </w:pPr>
      <w:r w:rsidRPr="00B85949">
        <w:rPr>
          <w:bCs/>
          <w:i/>
        </w:rPr>
        <w:t>Практическое задание:</w:t>
      </w:r>
    </w:p>
    <w:p w:rsidR="00E4277D" w:rsidRPr="00B85949" w:rsidRDefault="00E4277D" w:rsidP="00E4277D">
      <w:pPr>
        <w:widowControl w:val="0"/>
        <w:autoSpaceDE w:val="0"/>
        <w:autoSpaceDN w:val="0"/>
        <w:adjustRightInd w:val="0"/>
        <w:jc w:val="both"/>
        <w:rPr>
          <w:b/>
        </w:rPr>
      </w:pPr>
      <w:r w:rsidRPr="00B85949">
        <w:rPr>
          <w:b/>
        </w:rPr>
        <w:t>Тест</w:t>
      </w:r>
    </w:p>
    <w:p w:rsidR="00E4277D" w:rsidRPr="0033216C" w:rsidRDefault="00E4277D" w:rsidP="00E4277D">
      <w:pPr>
        <w:shd w:val="clear" w:color="auto" w:fill="FFFFFF"/>
        <w:rPr>
          <w:shd w:val="clear" w:color="auto" w:fill="FFFFFF"/>
        </w:rPr>
      </w:pPr>
      <w:r w:rsidRPr="0033216C">
        <w:rPr>
          <w:shd w:val="clear" w:color="auto" w:fill="FFFFFF"/>
        </w:rPr>
        <w:t>1. Часть  населения, по возрастному признаку относящаяся к молодёжи:</w:t>
      </w:r>
      <w:r w:rsidRPr="0033216C">
        <w:br/>
      </w:r>
      <w:r w:rsidRPr="0033216C">
        <w:rPr>
          <w:shd w:val="clear" w:color="auto" w:fill="FFFFFF"/>
        </w:rPr>
        <w:t>   </w:t>
      </w:r>
      <w:r w:rsidRPr="0033216C">
        <w:rPr>
          <w:bCs/>
          <w:shd w:val="clear" w:color="auto" w:fill="FFFFFF"/>
        </w:rPr>
        <w:t>а) 16-29</w:t>
      </w:r>
      <w:r w:rsidRPr="0033216C">
        <w:br/>
      </w:r>
      <w:r w:rsidRPr="0033216C">
        <w:rPr>
          <w:shd w:val="clear" w:color="auto" w:fill="FFFFFF"/>
        </w:rPr>
        <w:t>   б) 16-31</w:t>
      </w:r>
      <w:r w:rsidRPr="0033216C">
        <w:br/>
      </w:r>
      <w:r w:rsidRPr="0033216C">
        <w:rPr>
          <w:shd w:val="clear" w:color="auto" w:fill="FFFFFF"/>
        </w:rPr>
        <w:t>   в) 18-30</w:t>
      </w:r>
      <w:r w:rsidRPr="0033216C">
        <w:br/>
      </w:r>
      <w:r w:rsidRPr="0033216C">
        <w:rPr>
          <w:shd w:val="clear" w:color="auto" w:fill="FFFFFF"/>
        </w:rPr>
        <w:t>   г) 18-29 </w:t>
      </w:r>
      <w:r w:rsidRPr="0033216C">
        <w:br/>
      </w:r>
      <w:r w:rsidRPr="0033216C">
        <w:br/>
      </w:r>
      <w:r w:rsidRPr="0033216C">
        <w:rPr>
          <w:shd w:val="clear" w:color="auto" w:fill="FFFFFF"/>
        </w:rPr>
        <w:t>2. Система  общественных отношений в согласовании  интересов работодателей и наёмной  рабочей силы:</w:t>
      </w:r>
      <w:r w:rsidRPr="0033216C">
        <w:br/>
      </w:r>
      <w:r w:rsidRPr="0033216C">
        <w:rPr>
          <w:shd w:val="clear" w:color="auto" w:fill="FFFFFF"/>
        </w:rPr>
        <w:t>   </w:t>
      </w:r>
      <w:r w:rsidRPr="0033216C">
        <w:rPr>
          <w:bCs/>
          <w:shd w:val="clear" w:color="auto" w:fill="FFFFFF"/>
        </w:rPr>
        <w:t>а) рынок труда</w:t>
      </w:r>
      <w:r w:rsidRPr="0033216C">
        <w:br/>
      </w:r>
      <w:r w:rsidRPr="0033216C">
        <w:rPr>
          <w:shd w:val="clear" w:color="auto" w:fill="FFFFFF"/>
        </w:rPr>
        <w:t>   б) коллективный договор</w:t>
      </w:r>
      <w:r w:rsidRPr="0033216C">
        <w:br/>
      </w:r>
      <w:r w:rsidRPr="0033216C">
        <w:rPr>
          <w:shd w:val="clear" w:color="auto" w:fill="FFFFFF"/>
        </w:rPr>
        <w:t>   в) трудовые отношения </w:t>
      </w:r>
      <w:r w:rsidRPr="0033216C">
        <w:br/>
      </w:r>
      <w:r w:rsidRPr="0033216C">
        <w:br/>
      </w:r>
      <w:r w:rsidRPr="0033216C">
        <w:rPr>
          <w:shd w:val="clear" w:color="auto" w:fill="FFFFFF"/>
        </w:rPr>
        <w:t>3. Не  относится к особенностям функционирования рынка труда:</w:t>
      </w:r>
      <w:r w:rsidRPr="0033216C">
        <w:br/>
      </w:r>
      <w:r w:rsidRPr="0033216C">
        <w:rPr>
          <w:shd w:val="clear" w:color="auto" w:fill="FFFFFF"/>
        </w:rPr>
        <w:t>   </w:t>
      </w:r>
      <w:r w:rsidRPr="0033216C">
        <w:rPr>
          <w:bCs/>
          <w:shd w:val="clear" w:color="auto" w:fill="FFFFFF"/>
        </w:rPr>
        <w:t>а) отсутствие не денежных аспектов сделки</w:t>
      </w:r>
      <w:r w:rsidRPr="0033216C">
        <w:br/>
      </w:r>
      <w:r w:rsidRPr="0033216C">
        <w:rPr>
          <w:shd w:val="clear" w:color="auto" w:fill="FFFFFF"/>
        </w:rPr>
        <w:t>   б) высокая степень индивидуализации сделок</w:t>
      </w:r>
      <w:r w:rsidRPr="0033216C">
        <w:br/>
      </w:r>
      <w:r w:rsidRPr="0033216C">
        <w:rPr>
          <w:shd w:val="clear" w:color="auto" w:fill="FFFFFF"/>
        </w:rPr>
        <w:t>   в) большая продолжительность контакта продавца и покупателя</w:t>
      </w:r>
      <w:r w:rsidRPr="0033216C">
        <w:br/>
      </w:r>
      <w:r w:rsidRPr="0033216C">
        <w:rPr>
          <w:shd w:val="clear" w:color="auto" w:fill="FFFFFF"/>
        </w:rPr>
        <w:t>   г) неотделимость права собственности  на товар от его владельца </w:t>
      </w:r>
      <w:r w:rsidRPr="0033216C">
        <w:br/>
      </w:r>
      <w:r w:rsidRPr="0033216C">
        <w:br/>
      </w:r>
      <w:r w:rsidRPr="0033216C">
        <w:rPr>
          <w:shd w:val="clear" w:color="auto" w:fill="FFFFFF"/>
        </w:rPr>
        <w:t>4. Не  является субъектом рынка:</w:t>
      </w:r>
      <w:r w:rsidRPr="0033216C">
        <w:br/>
      </w:r>
      <w:r w:rsidRPr="0033216C">
        <w:rPr>
          <w:shd w:val="clear" w:color="auto" w:fill="FFFFFF"/>
        </w:rPr>
        <w:t>   а) государство</w:t>
      </w:r>
      <w:r w:rsidRPr="0033216C">
        <w:br/>
      </w:r>
      <w:r w:rsidRPr="0033216C">
        <w:rPr>
          <w:shd w:val="clear" w:color="auto" w:fill="FFFFFF"/>
        </w:rPr>
        <w:t>   б) работодатель</w:t>
      </w:r>
      <w:r w:rsidRPr="0033216C">
        <w:br/>
      </w:r>
      <w:r w:rsidRPr="0033216C">
        <w:rPr>
          <w:shd w:val="clear" w:color="auto" w:fill="FFFFFF"/>
        </w:rPr>
        <w:t>   в) наёмные работники</w:t>
      </w:r>
      <w:r w:rsidRPr="0033216C">
        <w:br/>
      </w:r>
      <w:r w:rsidRPr="0033216C">
        <w:rPr>
          <w:shd w:val="clear" w:color="auto" w:fill="FFFFFF"/>
        </w:rPr>
        <w:t>   </w:t>
      </w:r>
      <w:r w:rsidRPr="0033216C">
        <w:rPr>
          <w:bCs/>
          <w:shd w:val="clear" w:color="auto" w:fill="FFFFFF"/>
        </w:rPr>
        <w:t>г) институты повышающие квалификацию</w:t>
      </w:r>
      <w:r w:rsidRPr="0033216C">
        <w:rPr>
          <w:shd w:val="clear" w:color="auto" w:fill="FFFFFF"/>
        </w:rPr>
        <w:t> </w:t>
      </w:r>
      <w:r w:rsidRPr="0033216C">
        <w:br/>
      </w:r>
      <w:r w:rsidRPr="0033216C">
        <w:br/>
      </w:r>
      <w:r w:rsidRPr="0033216C">
        <w:rPr>
          <w:shd w:val="clear" w:color="auto" w:fill="FFFFFF"/>
        </w:rPr>
        <w:t>5. Разделение  рабочих мест и работников  на устойчивые замкнутые сектора,  зоны, которые ограничивают мобильность  рабочей силы своими границами:</w:t>
      </w:r>
      <w:r w:rsidRPr="0033216C">
        <w:br/>
      </w:r>
      <w:r w:rsidRPr="0033216C">
        <w:rPr>
          <w:shd w:val="clear" w:color="auto" w:fill="FFFFFF"/>
        </w:rPr>
        <w:t>   </w:t>
      </w:r>
      <w:r w:rsidRPr="0033216C">
        <w:rPr>
          <w:bCs/>
          <w:shd w:val="clear" w:color="auto" w:fill="FFFFFF"/>
        </w:rPr>
        <w:t>а) сегментация рынка  труда </w:t>
      </w:r>
      <w:r w:rsidRPr="0033216C">
        <w:br/>
      </w:r>
      <w:r w:rsidRPr="0033216C">
        <w:rPr>
          <w:shd w:val="clear" w:color="auto" w:fill="FFFFFF"/>
        </w:rPr>
        <w:t>   б) границы рынка</w:t>
      </w:r>
      <w:r w:rsidRPr="0033216C">
        <w:br/>
      </w:r>
      <w:r w:rsidRPr="0033216C">
        <w:rPr>
          <w:shd w:val="clear" w:color="auto" w:fill="FFFFFF"/>
        </w:rPr>
        <w:t>   в) устойчивые рабочие группы</w:t>
      </w:r>
      <w:r w:rsidRPr="0033216C">
        <w:br/>
      </w:r>
      <w:r w:rsidRPr="0033216C">
        <w:rPr>
          <w:shd w:val="clear" w:color="auto" w:fill="FFFFFF"/>
        </w:rPr>
        <w:t>   г) низкая мобильность трудовых ресурсов </w:t>
      </w:r>
      <w:r w:rsidRPr="0033216C">
        <w:br/>
      </w:r>
      <w:r w:rsidRPr="0033216C">
        <w:br/>
      </w:r>
    </w:p>
    <w:p w:rsidR="00E4277D" w:rsidRPr="0033216C" w:rsidRDefault="00E4277D" w:rsidP="00E4277D">
      <w:pPr>
        <w:shd w:val="clear" w:color="auto" w:fill="FFFFFF"/>
      </w:pPr>
      <w:r w:rsidRPr="0033216C">
        <w:rPr>
          <w:shd w:val="clear" w:color="auto" w:fill="FFFFFF"/>
        </w:rPr>
        <w:t>6. Характерные  черты этого рынка труда - велика  текучесть кадров, низкий уровень  заработной платы, отсутствуют  профсоюзы, практически не существует продвижение по служебной лестнице, технология производства примитивна</w:t>
      </w:r>
      <w:r w:rsidRPr="0033216C">
        <w:br/>
      </w:r>
      <w:r w:rsidRPr="0033216C">
        <w:rPr>
          <w:shd w:val="clear" w:color="auto" w:fill="FFFFFF"/>
        </w:rPr>
        <w:t>   </w:t>
      </w:r>
      <w:r w:rsidRPr="0033216C">
        <w:rPr>
          <w:bCs/>
          <w:shd w:val="clear" w:color="auto" w:fill="FFFFFF"/>
        </w:rPr>
        <w:t>а) вторичный</w:t>
      </w:r>
      <w:r w:rsidRPr="0033216C">
        <w:br/>
      </w:r>
      <w:r w:rsidRPr="0033216C">
        <w:rPr>
          <w:shd w:val="clear" w:color="auto" w:fill="FFFFFF"/>
        </w:rPr>
        <w:t>   б) первичный</w:t>
      </w:r>
      <w:r w:rsidRPr="0033216C">
        <w:br/>
      </w:r>
      <w:r w:rsidRPr="0033216C">
        <w:rPr>
          <w:shd w:val="clear" w:color="auto" w:fill="FFFFFF"/>
        </w:rPr>
        <w:t>   в) незавершённый </w:t>
      </w:r>
      <w:r w:rsidRPr="0033216C">
        <w:br/>
      </w:r>
      <w:r w:rsidRPr="0033216C">
        <w:br/>
      </w:r>
      <w:r w:rsidRPr="0033216C">
        <w:rPr>
          <w:shd w:val="clear" w:color="auto" w:fill="FFFFFF"/>
        </w:rPr>
        <w:t>7. К  компонентам рынка труда не  относятся:</w:t>
      </w:r>
      <w:r w:rsidRPr="0033216C">
        <w:br/>
      </w:r>
      <w:r w:rsidRPr="0033216C">
        <w:rPr>
          <w:shd w:val="clear" w:color="auto" w:fill="FFFFFF"/>
        </w:rPr>
        <w:t>   </w:t>
      </w:r>
      <w:r w:rsidRPr="0033216C">
        <w:rPr>
          <w:bCs/>
          <w:shd w:val="clear" w:color="auto" w:fill="FFFFFF"/>
        </w:rPr>
        <w:t>а) объекты рынка  труда </w:t>
      </w:r>
      <w:r w:rsidRPr="0033216C">
        <w:br/>
      </w:r>
      <w:r w:rsidRPr="0033216C">
        <w:rPr>
          <w:shd w:val="clear" w:color="auto" w:fill="FFFFFF"/>
        </w:rPr>
        <w:t>   б) субъекты рынка труда </w:t>
      </w:r>
      <w:r w:rsidRPr="0033216C">
        <w:br/>
      </w:r>
      <w:r w:rsidRPr="0033216C">
        <w:rPr>
          <w:shd w:val="clear" w:color="auto" w:fill="FFFFFF"/>
        </w:rPr>
        <w:t>   в) коллективный договор</w:t>
      </w:r>
      <w:r w:rsidRPr="0033216C">
        <w:br/>
      </w:r>
      <w:r w:rsidRPr="0033216C">
        <w:rPr>
          <w:shd w:val="clear" w:color="auto" w:fill="FFFFFF"/>
        </w:rPr>
        <w:t>   г) рыночный механизм</w:t>
      </w:r>
      <w:r w:rsidRPr="0033216C">
        <w:br/>
      </w:r>
      <w:r w:rsidRPr="0033216C">
        <w:rPr>
          <w:shd w:val="clear" w:color="auto" w:fill="FFFFFF"/>
        </w:rPr>
        <w:t>   д) инфраструктура рынка труда </w:t>
      </w:r>
      <w:r w:rsidRPr="0033216C">
        <w:br/>
      </w:r>
      <w:r w:rsidRPr="0033216C">
        <w:br/>
      </w:r>
      <w:r w:rsidRPr="0033216C">
        <w:rPr>
          <w:shd w:val="clear" w:color="auto" w:fill="FFFFFF"/>
        </w:rPr>
        <w:t>8. Для  этого сегмента рынка труда  характерно соревнование работников  для занятия определённых рабочих  мест. В  его основе лежит  горизонтальная и вертикальная  внутренняя мобильность.</w:t>
      </w:r>
      <w:r w:rsidRPr="0033216C">
        <w:br/>
      </w:r>
      <w:r w:rsidRPr="0033216C">
        <w:rPr>
          <w:shd w:val="clear" w:color="auto" w:fill="FFFFFF"/>
        </w:rPr>
        <w:t>   </w:t>
      </w:r>
      <w:r w:rsidRPr="0033216C">
        <w:rPr>
          <w:bCs/>
          <w:shd w:val="clear" w:color="auto" w:fill="FFFFFF"/>
        </w:rPr>
        <w:t>а) внутрифирменного рынка труда</w:t>
      </w:r>
      <w:r w:rsidRPr="0033216C">
        <w:br/>
      </w:r>
      <w:r w:rsidRPr="0033216C">
        <w:rPr>
          <w:shd w:val="clear" w:color="auto" w:fill="FFFFFF"/>
        </w:rPr>
        <w:t>   б) вертикального рынка труда </w:t>
      </w:r>
      <w:r w:rsidRPr="0033216C">
        <w:br/>
      </w:r>
      <w:r w:rsidRPr="0033216C">
        <w:rPr>
          <w:shd w:val="clear" w:color="auto" w:fill="FFFFFF"/>
        </w:rPr>
        <w:t>   в) вторичного рынка труда </w:t>
      </w:r>
      <w:r w:rsidRPr="0033216C">
        <w:br/>
      </w:r>
      <w:r w:rsidRPr="0033216C">
        <w:rPr>
          <w:shd w:val="clear" w:color="auto" w:fill="FFFFFF"/>
        </w:rPr>
        <w:t>   г) внешнего рынка труда </w:t>
      </w:r>
      <w:r w:rsidRPr="0033216C">
        <w:br/>
      </w:r>
      <w:r w:rsidRPr="0033216C">
        <w:rPr>
          <w:shd w:val="clear" w:color="auto" w:fill="FFFFFF"/>
        </w:rPr>
        <w:t>   д) обособленного рынка труда </w:t>
      </w:r>
      <w:r w:rsidRPr="0033216C">
        <w:br/>
      </w:r>
      <w:r w:rsidRPr="0033216C">
        <w:br/>
      </w:r>
      <w:r w:rsidRPr="0033216C">
        <w:rPr>
          <w:shd w:val="clear" w:color="auto" w:fill="FFFFFF"/>
        </w:rPr>
        <w:t>9. Составной  частью текущего рынка труда  не является:</w:t>
      </w:r>
      <w:r w:rsidRPr="0033216C">
        <w:br/>
      </w:r>
      <w:r w:rsidRPr="0033216C">
        <w:rPr>
          <w:shd w:val="clear" w:color="auto" w:fill="FFFFFF"/>
        </w:rPr>
        <w:t>   </w:t>
      </w:r>
      <w:r w:rsidRPr="0033216C">
        <w:rPr>
          <w:bCs/>
          <w:shd w:val="clear" w:color="auto" w:fill="FFFFFF"/>
        </w:rPr>
        <w:t>а) интегрированный  рынок труда </w:t>
      </w:r>
      <w:r w:rsidRPr="0033216C">
        <w:br/>
      </w:r>
      <w:r w:rsidRPr="0033216C">
        <w:rPr>
          <w:shd w:val="clear" w:color="auto" w:fill="FFFFFF"/>
        </w:rPr>
        <w:t>   б) открытый рынок труда </w:t>
      </w:r>
      <w:r w:rsidRPr="0033216C">
        <w:br/>
      </w:r>
      <w:r w:rsidRPr="0033216C">
        <w:rPr>
          <w:shd w:val="clear" w:color="auto" w:fill="FFFFFF"/>
        </w:rPr>
        <w:t>   в) скрытый рынок труда </w:t>
      </w:r>
      <w:r w:rsidRPr="0033216C">
        <w:br/>
      </w:r>
      <w:r w:rsidRPr="0033216C">
        <w:br/>
      </w:r>
      <w:r w:rsidRPr="0033216C">
        <w:rPr>
          <w:shd w:val="clear" w:color="auto" w:fill="FFFFFF"/>
        </w:rPr>
        <w:t>10. Область  пересечения совокупного спроса  на труд с совокупным предложением  труда:</w:t>
      </w:r>
      <w:r w:rsidRPr="0033216C">
        <w:br/>
      </w:r>
      <w:r w:rsidRPr="0033216C">
        <w:rPr>
          <w:shd w:val="clear" w:color="auto" w:fill="FFFFFF"/>
        </w:rPr>
        <w:t>   а) совокупный рынок труда</w:t>
      </w:r>
      <w:r w:rsidRPr="0033216C">
        <w:br/>
      </w:r>
      <w:r w:rsidRPr="0033216C">
        <w:rPr>
          <w:shd w:val="clear" w:color="auto" w:fill="FFFFFF"/>
        </w:rPr>
        <w:t>   б) рынок труда</w:t>
      </w:r>
      <w:r w:rsidRPr="0033216C">
        <w:br/>
      </w:r>
      <w:r w:rsidRPr="0033216C">
        <w:rPr>
          <w:shd w:val="clear" w:color="auto" w:fill="FFFFFF"/>
        </w:rPr>
        <w:t>   </w:t>
      </w:r>
      <w:r w:rsidRPr="0033216C">
        <w:rPr>
          <w:bCs/>
          <w:shd w:val="clear" w:color="auto" w:fill="FFFFFF"/>
        </w:rPr>
        <w:t>в) удовлетворенный  спрос на труд</w:t>
      </w:r>
      <w:r w:rsidRPr="0033216C">
        <w:rPr>
          <w:shd w:val="clear" w:color="auto" w:fill="FFFFFF"/>
        </w:rPr>
        <w:t> </w:t>
      </w:r>
    </w:p>
    <w:p w:rsidR="00E4277D" w:rsidRDefault="00E4277D" w:rsidP="00B71FF7">
      <w:pPr>
        <w:ind w:firstLine="567"/>
        <w:jc w:val="both"/>
      </w:pPr>
    </w:p>
    <w:p w:rsidR="00E4277D" w:rsidRDefault="00E4277D" w:rsidP="00B71FF7">
      <w:pPr>
        <w:ind w:firstLine="567"/>
        <w:jc w:val="both"/>
        <w:rPr>
          <w:b/>
        </w:rPr>
      </w:pPr>
      <w:r w:rsidRPr="00E4277D">
        <w:rPr>
          <w:b/>
        </w:rPr>
        <w:t xml:space="preserve">Тема 3 </w:t>
      </w:r>
      <w:r w:rsidR="00E662A8" w:rsidRPr="00E662A8">
        <w:rPr>
          <w:b/>
        </w:rPr>
        <w:t>Национальная модель государственного регулирования</w:t>
      </w:r>
      <w:r w:rsidR="00E662A8">
        <w:rPr>
          <w:b/>
        </w:rPr>
        <w:t xml:space="preserve"> </w:t>
      </w:r>
      <w:r w:rsidR="00E662A8" w:rsidRPr="00E662A8">
        <w:rPr>
          <w:b/>
        </w:rPr>
        <w:t>(проводится в форме практической подготовки)</w:t>
      </w:r>
    </w:p>
    <w:p w:rsidR="00E662A8" w:rsidRDefault="00E662A8" w:rsidP="00B71FF7">
      <w:pPr>
        <w:ind w:firstLine="567"/>
        <w:jc w:val="both"/>
        <w:rPr>
          <w:b/>
        </w:rPr>
      </w:pPr>
    </w:p>
    <w:p w:rsidR="00E4277D" w:rsidRDefault="00E4277D" w:rsidP="00E4277D">
      <w:pPr>
        <w:ind w:firstLine="360"/>
        <w:jc w:val="both"/>
        <w:rPr>
          <w:i/>
        </w:rPr>
      </w:pPr>
      <w:r w:rsidRPr="00466912">
        <w:rPr>
          <w:i/>
        </w:rPr>
        <w:t>Вопросы к занятию</w:t>
      </w:r>
    </w:p>
    <w:p w:rsidR="00E662A8" w:rsidRPr="00E4277D" w:rsidRDefault="00E662A8" w:rsidP="00E4277D">
      <w:pPr>
        <w:ind w:firstLine="360"/>
        <w:jc w:val="both"/>
        <w:rPr>
          <w:i/>
        </w:rPr>
      </w:pPr>
    </w:p>
    <w:p w:rsidR="00E662A8" w:rsidRPr="00E662A8" w:rsidRDefault="00E662A8" w:rsidP="00E662A8">
      <w:pPr>
        <w:widowControl w:val="0"/>
        <w:numPr>
          <w:ilvl w:val="0"/>
          <w:numId w:val="22"/>
        </w:numPr>
        <w:autoSpaceDE w:val="0"/>
        <w:autoSpaceDN w:val="0"/>
        <w:adjustRightInd w:val="0"/>
        <w:ind w:right="-5"/>
      </w:pPr>
      <w:r w:rsidRPr="00E662A8">
        <w:t>Почему совместно потребляемое благо не обязательно является общественным?</w:t>
      </w:r>
    </w:p>
    <w:p w:rsidR="00E662A8" w:rsidRPr="00E662A8" w:rsidRDefault="00E662A8" w:rsidP="00E662A8">
      <w:pPr>
        <w:widowControl w:val="0"/>
        <w:numPr>
          <w:ilvl w:val="0"/>
          <w:numId w:val="22"/>
        </w:numPr>
        <w:autoSpaceDE w:val="0"/>
        <w:autoSpaceDN w:val="0"/>
        <w:adjustRightInd w:val="0"/>
        <w:ind w:right="-5"/>
      </w:pPr>
      <w:r w:rsidRPr="00E662A8">
        <w:t>В чем различие между чистыми и смешанными общест</w:t>
      </w:r>
      <w:r w:rsidRPr="00E662A8">
        <w:softHyphen/>
        <w:t>венными благами?</w:t>
      </w:r>
    </w:p>
    <w:p w:rsidR="00E662A8" w:rsidRPr="00E662A8" w:rsidRDefault="00E662A8" w:rsidP="00E662A8">
      <w:pPr>
        <w:widowControl w:val="0"/>
        <w:numPr>
          <w:ilvl w:val="0"/>
          <w:numId w:val="22"/>
        </w:numPr>
        <w:autoSpaceDE w:val="0"/>
        <w:autoSpaceDN w:val="0"/>
        <w:adjustRightInd w:val="0"/>
        <w:ind w:right="-5"/>
      </w:pPr>
      <w:r w:rsidRPr="00E662A8">
        <w:t>Что представляют собой локальные общественные бла</w:t>
      </w:r>
      <w:r w:rsidRPr="00E662A8">
        <w:softHyphen/>
        <w:t>га?</w:t>
      </w:r>
    </w:p>
    <w:p w:rsidR="00E662A8" w:rsidRPr="00E662A8" w:rsidRDefault="00E662A8" w:rsidP="00E662A8">
      <w:pPr>
        <w:widowControl w:val="0"/>
        <w:numPr>
          <w:ilvl w:val="0"/>
          <w:numId w:val="22"/>
        </w:numPr>
        <w:autoSpaceDE w:val="0"/>
        <w:autoSpaceDN w:val="0"/>
        <w:adjustRightInd w:val="0"/>
        <w:ind w:right="-5"/>
      </w:pPr>
      <w:r w:rsidRPr="00E662A8">
        <w:t>Что представляет собой спрос на общественное благо?</w:t>
      </w:r>
    </w:p>
    <w:p w:rsidR="00606A5E" w:rsidRDefault="00606A5E" w:rsidP="00475265">
      <w:pPr>
        <w:widowControl w:val="0"/>
        <w:autoSpaceDE w:val="0"/>
        <w:autoSpaceDN w:val="0"/>
        <w:adjustRightInd w:val="0"/>
        <w:ind w:firstLine="709"/>
        <w:jc w:val="both"/>
      </w:pPr>
    </w:p>
    <w:p w:rsidR="00DA6C80" w:rsidRDefault="00C231E8" w:rsidP="00DA6C80">
      <w:pPr>
        <w:ind w:right="-6" w:firstLine="567"/>
        <w:jc w:val="both"/>
        <w:rPr>
          <w:i/>
        </w:rPr>
      </w:pPr>
      <w:r>
        <w:rPr>
          <w:bCs/>
          <w:i/>
        </w:rPr>
        <w:t>Практическое задание</w:t>
      </w:r>
      <w:r w:rsidR="00DA6C80" w:rsidRPr="00010348">
        <w:rPr>
          <w:i/>
        </w:rPr>
        <w:t>:</w:t>
      </w:r>
    </w:p>
    <w:p w:rsidR="00C231E8" w:rsidRPr="00C231E8" w:rsidRDefault="00C231E8" w:rsidP="00DA6C80">
      <w:pPr>
        <w:ind w:right="-6" w:firstLine="567"/>
        <w:jc w:val="both"/>
        <w:rPr>
          <w:b/>
        </w:rPr>
      </w:pPr>
      <w:r w:rsidRPr="00C231E8">
        <w:rPr>
          <w:b/>
        </w:rPr>
        <w:t>Тест</w:t>
      </w:r>
    </w:p>
    <w:p w:rsidR="00DA6C80" w:rsidRPr="00230E13" w:rsidRDefault="00DA6C80" w:rsidP="00DA6C80">
      <w:pPr>
        <w:widowControl w:val="0"/>
        <w:numPr>
          <w:ilvl w:val="0"/>
          <w:numId w:val="19"/>
        </w:numPr>
        <w:autoSpaceDE w:val="0"/>
        <w:autoSpaceDN w:val="0"/>
        <w:adjustRightInd w:val="0"/>
        <w:ind w:left="709" w:hanging="349"/>
        <w:jc w:val="both"/>
        <w:rPr>
          <w:shd w:val="clear" w:color="auto" w:fill="FFFFFF"/>
        </w:rPr>
      </w:pPr>
      <w:r w:rsidRPr="00230E13">
        <w:rPr>
          <w:shd w:val="clear" w:color="auto" w:fill="FFFFFF"/>
        </w:rPr>
        <w:t>Для  данного рынка характерны стабильный  уровень занятости и высокий  уровень заработной платы, возможность профессионального продвижения и т.д.</w:t>
      </w:r>
    </w:p>
    <w:p w:rsidR="00DA6C80" w:rsidRPr="00230E13" w:rsidRDefault="00DA6C80" w:rsidP="00DA6C80">
      <w:pPr>
        <w:ind w:left="709" w:hanging="349"/>
        <w:jc w:val="both"/>
        <w:rPr>
          <w:bCs/>
          <w:shd w:val="clear" w:color="auto" w:fill="FFFFFF"/>
        </w:rPr>
      </w:pPr>
      <w:r w:rsidRPr="00230E13">
        <w:rPr>
          <w:shd w:val="clear" w:color="auto" w:fill="FFFFFF"/>
        </w:rPr>
        <w:t>   </w:t>
      </w:r>
      <w:r w:rsidRPr="00230E13">
        <w:rPr>
          <w:bCs/>
          <w:shd w:val="clear" w:color="auto" w:fill="FFFFFF"/>
        </w:rPr>
        <w:t>а) первичный рынок  труда</w:t>
      </w:r>
    </w:p>
    <w:p w:rsidR="00DA6C80" w:rsidRPr="00230E13" w:rsidRDefault="00DA6C80" w:rsidP="00DA6C80">
      <w:pPr>
        <w:ind w:left="709" w:hanging="349"/>
        <w:jc w:val="both"/>
        <w:rPr>
          <w:shd w:val="clear" w:color="auto" w:fill="FFFFFF"/>
        </w:rPr>
      </w:pPr>
      <w:r w:rsidRPr="00230E13">
        <w:rPr>
          <w:shd w:val="clear" w:color="auto" w:fill="FFFFFF"/>
        </w:rPr>
        <w:t>   б) вторичный рынок труда</w:t>
      </w:r>
    </w:p>
    <w:p w:rsidR="00DA6C80" w:rsidRPr="00230E13" w:rsidRDefault="00DA6C80" w:rsidP="00DA6C80">
      <w:pPr>
        <w:ind w:left="709" w:hanging="349"/>
        <w:jc w:val="both"/>
        <w:rPr>
          <w:shd w:val="clear" w:color="auto" w:fill="FFFFFF"/>
        </w:rPr>
      </w:pPr>
      <w:r w:rsidRPr="00230E13">
        <w:rPr>
          <w:shd w:val="clear" w:color="auto" w:fill="FFFFFF"/>
        </w:rPr>
        <w:t>   в) незавершенный рынок труда</w:t>
      </w:r>
    </w:p>
    <w:p w:rsidR="00DA6C80" w:rsidRPr="00230E13" w:rsidRDefault="00DA6C80" w:rsidP="00DA6C80">
      <w:pPr>
        <w:ind w:left="709" w:hanging="349"/>
        <w:jc w:val="both"/>
        <w:rPr>
          <w:shd w:val="clear" w:color="auto" w:fill="FFFFFF"/>
        </w:rPr>
      </w:pPr>
      <w:r w:rsidRPr="00230E13">
        <w:rPr>
          <w:shd w:val="clear" w:color="auto" w:fill="FFFFFF"/>
        </w:rPr>
        <w:t>   г) идеальный рынок труда </w:t>
      </w:r>
    </w:p>
    <w:p w:rsidR="00DA6C80" w:rsidRPr="00230E13" w:rsidRDefault="00DA6C80" w:rsidP="00DA6C80">
      <w:pPr>
        <w:ind w:left="709" w:hanging="349"/>
        <w:jc w:val="both"/>
        <w:rPr>
          <w:shd w:val="clear" w:color="auto" w:fill="FFFFFF"/>
        </w:rPr>
      </w:pPr>
    </w:p>
    <w:p w:rsidR="00DA6C80" w:rsidRPr="00230E13" w:rsidRDefault="00DA6C80" w:rsidP="00DA6C80">
      <w:pPr>
        <w:ind w:left="709" w:hanging="349"/>
        <w:jc w:val="both"/>
        <w:rPr>
          <w:shd w:val="clear" w:color="auto" w:fill="FFFFFF"/>
        </w:rPr>
      </w:pPr>
    </w:p>
    <w:p w:rsidR="00DA6C80" w:rsidRPr="00230E13" w:rsidRDefault="00DA6C80" w:rsidP="00DA6C80">
      <w:pPr>
        <w:widowControl w:val="0"/>
        <w:numPr>
          <w:ilvl w:val="0"/>
          <w:numId w:val="19"/>
        </w:numPr>
        <w:autoSpaceDE w:val="0"/>
        <w:autoSpaceDN w:val="0"/>
        <w:adjustRightInd w:val="0"/>
        <w:ind w:left="709" w:hanging="349"/>
        <w:jc w:val="both"/>
        <w:rPr>
          <w:shd w:val="clear" w:color="auto" w:fill="FFFFFF"/>
        </w:rPr>
      </w:pPr>
      <w:r w:rsidRPr="00230E13">
        <w:rPr>
          <w:shd w:val="clear" w:color="auto" w:fill="FFFFFF"/>
        </w:rPr>
        <w:t>Метод  проведения политики занятости,  относящийся к прямому воздействию:</w:t>
      </w:r>
    </w:p>
    <w:p w:rsidR="00DA6C80" w:rsidRPr="00230E13" w:rsidRDefault="00DA6C80" w:rsidP="00DA6C80">
      <w:pPr>
        <w:ind w:left="709" w:hanging="349"/>
        <w:jc w:val="both"/>
        <w:rPr>
          <w:bCs/>
          <w:shd w:val="clear" w:color="auto" w:fill="FFFFFF"/>
        </w:rPr>
      </w:pPr>
      <w:r w:rsidRPr="00230E13">
        <w:rPr>
          <w:shd w:val="clear" w:color="auto" w:fill="FFFFFF"/>
        </w:rPr>
        <w:t>   </w:t>
      </w:r>
      <w:r w:rsidRPr="00230E13">
        <w:rPr>
          <w:bCs/>
          <w:shd w:val="clear" w:color="auto" w:fill="FFFFFF"/>
        </w:rPr>
        <w:t>а) фискальная политика</w:t>
      </w:r>
    </w:p>
    <w:p w:rsidR="00DA6C80" w:rsidRPr="00230E13" w:rsidRDefault="00DA6C80" w:rsidP="00DA6C80">
      <w:pPr>
        <w:ind w:left="709" w:hanging="349"/>
        <w:jc w:val="both"/>
        <w:rPr>
          <w:shd w:val="clear" w:color="auto" w:fill="FFFFFF"/>
        </w:rPr>
      </w:pPr>
      <w:r w:rsidRPr="00230E13">
        <w:rPr>
          <w:shd w:val="clear" w:color="auto" w:fill="FFFFFF"/>
        </w:rPr>
        <w:t>   б) трудовое законодательство</w:t>
      </w:r>
    </w:p>
    <w:p w:rsidR="00DA6C80" w:rsidRPr="00230E13" w:rsidRDefault="00DA6C80" w:rsidP="00DA6C80">
      <w:pPr>
        <w:ind w:left="709" w:hanging="349"/>
        <w:jc w:val="both"/>
        <w:rPr>
          <w:shd w:val="clear" w:color="auto" w:fill="FFFFFF"/>
        </w:rPr>
      </w:pPr>
      <w:r w:rsidRPr="00230E13">
        <w:rPr>
          <w:shd w:val="clear" w:color="auto" w:fill="FFFFFF"/>
        </w:rPr>
        <w:t>   в) коллективные договоры </w:t>
      </w:r>
    </w:p>
    <w:p w:rsidR="00DA6C80" w:rsidRPr="00230E13" w:rsidRDefault="00DA6C80" w:rsidP="00DA6C80">
      <w:pPr>
        <w:ind w:left="709" w:hanging="349"/>
        <w:jc w:val="both"/>
        <w:rPr>
          <w:shd w:val="clear" w:color="auto" w:fill="FFFFFF"/>
        </w:rPr>
      </w:pPr>
    </w:p>
    <w:p w:rsidR="00DA6C80" w:rsidRPr="00230E13" w:rsidRDefault="00DA6C80" w:rsidP="00DA6C80">
      <w:pPr>
        <w:widowControl w:val="0"/>
        <w:numPr>
          <w:ilvl w:val="0"/>
          <w:numId w:val="19"/>
        </w:numPr>
        <w:autoSpaceDE w:val="0"/>
        <w:autoSpaceDN w:val="0"/>
        <w:adjustRightInd w:val="0"/>
        <w:ind w:left="709" w:hanging="349"/>
        <w:jc w:val="both"/>
        <w:rPr>
          <w:shd w:val="clear" w:color="auto" w:fill="FFFFFF"/>
        </w:rPr>
      </w:pPr>
      <w:r w:rsidRPr="00230E13">
        <w:rPr>
          <w:shd w:val="clear" w:color="auto" w:fill="FFFFFF"/>
        </w:rPr>
        <w:t>Метод  проведения политики занятости,  относящийся к косвенному воздействию:</w:t>
      </w:r>
    </w:p>
    <w:p w:rsidR="00DA6C80" w:rsidRPr="00230E13" w:rsidRDefault="00DA6C80" w:rsidP="00DA6C80">
      <w:pPr>
        <w:ind w:left="709" w:hanging="349"/>
        <w:jc w:val="both"/>
        <w:rPr>
          <w:bCs/>
          <w:shd w:val="clear" w:color="auto" w:fill="FFFFFF"/>
        </w:rPr>
      </w:pPr>
      <w:r w:rsidRPr="00230E13">
        <w:rPr>
          <w:shd w:val="clear" w:color="auto" w:fill="FFFFFF"/>
        </w:rPr>
        <w:t>   </w:t>
      </w:r>
      <w:r w:rsidRPr="00230E13">
        <w:rPr>
          <w:bCs/>
          <w:shd w:val="clear" w:color="auto" w:fill="FFFFFF"/>
        </w:rPr>
        <w:t>а) трудовое законодательство</w:t>
      </w:r>
    </w:p>
    <w:p w:rsidR="00DA6C80" w:rsidRPr="00230E13" w:rsidRDefault="00DA6C80" w:rsidP="00DA6C80">
      <w:pPr>
        <w:ind w:left="709" w:hanging="349"/>
        <w:jc w:val="both"/>
        <w:rPr>
          <w:shd w:val="clear" w:color="auto" w:fill="FFFFFF"/>
        </w:rPr>
      </w:pPr>
      <w:r w:rsidRPr="00230E13">
        <w:rPr>
          <w:shd w:val="clear" w:color="auto" w:fill="FFFFFF"/>
        </w:rPr>
        <w:t>   б) финансовая политика</w:t>
      </w:r>
    </w:p>
    <w:p w:rsidR="00DA6C80" w:rsidRPr="00230E13" w:rsidRDefault="00DA6C80" w:rsidP="00DA6C80">
      <w:pPr>
        <w:ind w:left="709" w:hanging="349"/>
        <w:jc w:val="both"/>
        <w:rPr>
          <w:shd w:val="clear" w:color="auto" w:fill="FFFFFF"/>
        </w:rPr>
      </w:pPr>
      <w:r w:rsidRPr="00230E13">
        <w:rPr>
          <w:shd w:val="clear" w:color="auto" w:fill="FFFFFF"/>
        </w:rPr>
        <w:t>   в) фискальная политика </w:t>
      </w:r>
    </w:p>
    <w:p w:rsidR="00DA6C80" w:rsidRPr="00230E13" w:rsidRDefault="00DA6C80" w:rsidP="00DA6C80">
      <w:pPr>
        <w:ind w:left="709" w:hanging="349"/>
        <w:jc w:val="both"/>
        <w:rPr>
          <w:shd w:val="clear" w:color="auto" w:fill="FFFFFF"/>
        </w:rPr>
      </w:pPr>
    </w:p>
    <w:p w:rsidR="00DA6C80" w:rsidRPr="00230E13" w:rsidRDefault="00DA6C80" w:rsidP="00DA6C80">
      <w:pPr>
        <w:widowControl w:val="0"/>
        <w:numPr>
          <w:ilvl w:val="0"/>
          <w:numId w:val="19"/>
        </w:numPr>
        <w:autoSpaceDE w:val="0"/>
        <w:autoSpaceDN w:val="0"/>
        <w:adjustRightInd w:val="0"/>
        <w:ind w:left="709" w:hanging="349"/>
        <w:jc w:val="both"/>
        <w:rPr>
          <w:shd w:val="clear" w:color="auto" w:fill="FFFFFF"/>
        </w:rPr>
      </w:pPr>
      <w:r w:rsidRPr="00230E13">
        <w:rPr>
          <w:shd w:val="clear" w:color="auto" w:fill="FFFFFF"/>
        </w:rPr>
        <w:t>Типы  государственного воздействия на  занятость, которых не существует (2 ответа):</w:t>
      </w:r>
    </w:p>
    <w:p w:rsidR="00DA6C80" w:rsidRPr="00230E13" w:rsidRDefault="00DA6C80" w:rsidP="00DA6C80">
      <w:pPr>
        <w:ind w:left="709" w:hanging="349"/>
        <w:jc w:val="both"/>
        <w:rPr>
          <w:bCs/>
          <w:shd w:val="clear" w:color="auto" w:fill="FFFFFF"/>
        </w:rPr>
      </w:pPr>
      <w:r w:rsidRPr="00230E13">
        <w:rPr>
          <w:shd w:val="clear" w:color="auto" w:fill="FFFFFF"/>
        </w:rPr>
        <w:t>   </w:t>
      </w:r>
      <w:r w:rsidRPr="00230E13">
        <w:rPr>
          <w:bCs/>
          <w:shd w:val="clear" w:color="auto" w:fill="FFFFFF"/>
        </w:rPr>
        <w:t>а) прямые и косвенные</w:t>
      </w:r>
    </w:p>
    <w:p w:rsidR="00DA6C80" w:rsidRPr="00230E13" w:rsidRDefault="00DA6C80" w:rsidP="00DA6C80">
      <w:pPr>
        <w:ind w:left="709" w:hanging="349"/>
        <w:jc w:val="both"/>
        <w:rPr>
          <w:shd w:val="clear" w:color="auto" w:fill="FFFFFF"/>
        </w:rPr>
      </w:pPr>
      <w:r w:rsidRPr="00230E13">
        <w:rPr>
          <w:shd w:val="clear" w:color="auto" w:fill="FFFFFF"/>
        </w:rPr>
        <w:t>   б) активные и  пассивные</w:t>
      </w:r>
    </w:p>
    <w:p w:rsidR="00DA6C80" w:rsidRPr="00230E13" w:rsidRDefault="00DA6C80" w:rsidP="00DA6C80">
      <w:pPr>
        <w:ind w:left="709" w:hanging="349"/>
        <w:jc w:val="both"/>
        <w:rPr>
          <w:shd w:val="clear" w:color="auto" w:fill="FFFFFF"/>
        </w:rPr>
      </w:pPr>
      <w:r w:rsidRPr="00230E13">
        <w:rPr>
          <w:shd w:val="clear" w:color="auto" w:fill="FFFFFF"/>
        </w:rPr>
        <w:t>   </w:t>
      </w:r>
      <w:r w:rsidRPr="00230E13">
        <w:rPr>
          <w:bCs/>
          <w:shd w:val="clear" w:color="auto" w:fill="FFFFFF"/>
        </w:rPr>
        <w:t>в) государственные  и частные</w:t>
      </w:r>
      <w:r w:rsidRPr="00230E13">
        <w:rPr>
          <w:shd w:val="clear" w:color="auto" w:fill="FFFFFF"/>
        </w:rPr>
        <w:t> </w:t>
      </w:r>
    </w:p>
    <w:p w:rsidR="00DA6C80" w:rsidRPr="00230E13" w:rsidRDefault="00DA6C80" w:rsidP="00DA6C80">
      <w:pPr>
        <w:ind w:left="709" w:hanging="349"/>
        <w:jc w:val="both"/>
        <w:rPr>
          <w:shd w:val="clear" w:color="auto" w:fill="FFFFFF"/>
        </w:rPr>
      </w:pPr>
    </w:p>
    <w:p w:rsidR="00DA6C80" w:rsidRPr="00230E13" w:rsidRDefault="00DA6C80" w:rsidP="00DA6C80">
      <w:pPr>
        <w:widowControl w:val="0"/>
        <w:numPr>
          <w:ilvl w:val="0"/>
          <w:numId w:val="19"/>
        </w:numPr>
        <w:autoSpaceDE w:val="0"/>
        <w:autoSpaceDN w:val="0"/>
        <w:adjustRightInd w:val="0"/>
        <w:ind w:left="709" w:hanging="349"/>
        <w:jc w:val="both"/>
        <w:rPr>
          <w:shd w:val="clear" w:color="auto" w:fill="FFFFFF"/>
        </w:rPr>
      </w:pPr>
      <w:r w:rsidRPr="00230E13">
        <w:rPr>
          <w:shd w:val="clear" w:color="auto" w:fill="FFFFFF"/>
        </w:rPr>
        <w:t>К  пассивному типу воздействия  государства на занятость относятся:</w:t>
      </w:r>
    </w:p>
    <w:p w:rsidR="00DA6C80" w:rsidRPr="00230E13" w:rsidRDefault="00DA6C80" w:rsidP="00DA6C80">
      <w:pPr>
        <w:ind w:left="709" w:hanging="349"/>
        <w:jc w:val="both"/>
        <w:rPr>
          <w:bCs/>
          <w:shd w:val="clear" w:color="auto" w:fill="FFFFFF"/>
        </w:rPr>
      </w:pPr>
      <w:r w:rsidRPr="00230E13">
        <w:rPr>
          <w:shd w:val="clear" w:color="auto" w:fill="FFFFFF"/>
        </w:rPr>
        <w:t>   </w:t>
      </w:r>
      <w:r w:rsidRPr="00230E13">
        <w:rPr>
          <w:bCs/>
          <w:shd w:val="clear" w:color="auto" w:fill="FFFFFF"/>
        </w:rPr>
        <w:t>а) социальная помощь незанятому населению</w:t>
      </w:r>
    </w:p>
    <w:p w:rsidR="00DA6C80" w:rsidRPr="00230E13" w:rsidRDefault="00DA6C80" w:rsidP="00DA6C80">
      <w:pPr>
        <w:ind w:left="709" w:hanging="349"/>
        <w:jc w:val="both"/>
        <w:rPr>
          <w:rStyle w:val="apple-converted-space"/>
        </w:rPr>
      </w:pPr>
      <w:r w:rsidRPr="00230E13">
        <w:rPr>
          <w:shd w:val="clear" w:color="auto" w:fill="FFFFFF"/>
        </w:rPr>
        <w:t>   б) стимулирование  спроса и предложения труда</w:t>
      </w:r>
      <w:r w:rsidRPr="00230E13">
        <w:rPr>
          <w:rStyle w:val="apple-converted-space"/>
          <w:shd w:val="clear" w:color="auto" w:fill="FFFFFF"/>
        </w:rPr>
        <w:t> </w:t>
      </w:r>
    </w:p>
    <w:p w:rsidR="00DA6C80" w:rsidRPr="00230E13" w:rsidRDefault="00DA6C80" w:rsidP="00DA6C80">
      <w:pPr>
        <w:ind w:left="709" w:hanging="349"/>
        <w:jc w:val="both"/>
      </w:pPr>
      <w:r w:rsidRPr="00230E13">
        <w:rPr>
          <w:shd w:val="clear" w:color="auto" w:fill="FFFFFF"/>
        </w:rPr>
        <w:t>   в) меры помощи регионам </w:t>
      </w:r>
    </w:p>
    <w:p w:rsidR="00DA6C80" w:rsidRPr="00230E13" w:rsidRDefault="00DA6C80" w:rsidP="00DA6C80">
      <w:pPr>
        <w:ind w:left="709" w:hanging="349"/>
        <w:jc w:val="both"/>
        <w:rPr>
          <w:shd w:val="clear" w:color="auto" w:fill="FFFFFF"/>
        </w:rPr>
      </w:pPr>
    </w:p>
    <w:p w:rsidR="00DA6C80" w:rsidRPr="00230E13" w:rsidRDefault="00DA6C80" w:rsidP="00DA6C80">
      <w:pPr>
        <w:widowControl w:val="0"/>
        <w:numPr>
          <w:ilvl w:val="0"/>
          <w:numId w:val="19"/>
        </w:numPr>
        <w:autoSpaceDE w:val="0"/>
        <w:autoSpaceDN w:val="0"/>
        <w:adjustRightInd w:val="0"/>
        <w:ind w:left="709" w:hanging="349"/>
        <w:jc w:val="both"/>
        <w:rPr>
          <w:shd w:val="clear" w:color="auto" w:fill="FFFFFF"/>
        </w:rPr>
      </w:pPr>
      <w:r w:rsidRPr="00230E13">
        <w:rPr>
          <w:shd w:val="clear" w:color="auto" w:fill="FFFFFF"/>
        </w:rPr>
        <w:t>К  активному государственному воздействию  на занятость не относятся  меры:</w:t>
      </w:r>
    </w:p>
    <w:p w:rsidR="00DA6C80" w:rsidRPr="00230E13" w:rsidRDefault="00DA6C80" w:rsidP="00DA6C80">
      <w:pPr>
        <w:ind w:left="709" w:hanging="349"/>
        <w:jc w:val="both"/>
        <w:rPr>
          <w:shd w:val="clear" w:color="auto" w:fill="FFFFFF"/>
        </w:rPr>
      </w:pPr>
      <w:r w:rsidRPr="00230E13">
        <w:rPr>
          <w:shd w:val="clear" w:color="auto" w:fill="FFFFFF"/>
        </w:rPr>
        <w:t>  а) проведение общественных работ</w:t>
      </w:r>
    </w:p>
    <w:p w:rsidR="00DA6C80" w:rsidRPr="00230E13" w:rsidRDefault="00DA6C80" w:rsidP="00DA6C80">
      <w:pPr>
        <w:ind w:left="709" w:hanging="349"/>
        <w:jc w:val="both"/>
        <w:rPr>
          <w:shd w:val="clear" w:color="auto" w:fill="FFFFFF"/>
        </w:rPr>
      </w:pPr>
      <w:r w:rsidRPr="00230E13">
        <w:rPr>
          <w:shd w:val="clear" w:color="auto" w:fill="FFFFFF"/>
        </w:rPr>
        <w:t xml:space="preserve">  б) стимулирование </w:t>
      </w:r>
      <w:proofErr w:type="spellStart"/>
      <w:r w:rsidRPr="00230E13">
        <w:rPr>
          <w:shd w:val="clear" w:color="auto" w:fill="FFFFFF"/>
        </w:rPr>
        <w:t>самозанятости</w:t>
      </w:r>
      <w:proofErr w:type="spellEnd"/>
    </w:p>
    <w:p w:rsidR="00DA6C80" w:rsidRPr="00230E13" w:rsidRDefault="00DA6C80" w:rsidP="00DA6C80">
      <w:pPr>
        <w:ind w:left="709" w:hanging="349"/>
        <w:jc w:val="both"/>
        <w:rPr>
          <w:shd w:val="clear" w:color="auto" w:fill="FFFFFF"/>
        </w:rPr>
      </w:pPr>
      <w:r w:rsidRPr="00230E13">
        <w:rPr>
          <w:shd w:val="clear" w:color="auto" w:fill="FFFFFF"/>
        </w:rPr>
        <w:t>  в) меры помощи регионам</w:t>
      </w:r>
    </w:p>
    <w:p w:rsidR="00DA6C80" w:rsidRPr="00230E13" w:rsidRDefault="00DA6C80" w:rsidP="00DA6C80">
      <w:pPr>
        <w:ind w:left="709" w:hanging="349"/>
        <w:jc w:val="both"/>
        <w:rPr>
          <w:shd w:val="clear" w:color="auto" w:fill="FFFFFF"/>
        </w:rPr>
      </w:pPr>
      <w:r w:rsidRPr="00230E13">
        <w:rPr>
          <w:shd w:val="clear" w:color="auto" w:fill="FFFFFF"/>
        </w:rPr>
        <w:t>  </w:t>
      </w:r>
      <w:r w:rsidRPr="00230E13">
        <w:rPr>
          <w:bCs/>
          <w:shd w:val="clear" w:color="auto" w:fill="FFFFFF"/>
        </w:rPr>
        <w:t>г) социальная помощь</w:t>
      </w:r>
      <w:r w:rsidRPr="00230E13">
        <w:rPr>
          <w:shd w:val="clear" w:color="auto" w:fill="FFFFFF"/>
        </w:rPr>
        <w:t> </w:t>
      </w:r>
    </w:p>
    <w:p w:rsidR="00DA6C80" w:rsidRPr="00230E13" w:rsidRDefault="00DA6C80" w:rsidP="00DA6C80">
      <w:pPr>
        <w:ind w:left="709" w:hanging="349"/>
        <w:jc w:val="both"/>
        <w:rPr>
          <w:shd w:val="clear" w:color="auto" w:fill="FFFFFF"/>
        </w:rPr>
      </w:pPr>
    </w:p>
    <w:p w:rsidR="00DA6C80" w:rsidRPr="00230E13" w:rsidRDefault="00DA6C80" w:rsidP="00DA6C80">
      <w:pPr>
        <w:widowControl w:val="0"/>
        <w:numPr>
          <w:ilvl w:val="0"/>
          <w:numId w:val="19"/>
        </w:numPr>
        <w:autoSpaceDE w:val="0"/>
        <w:autoSpaceDN w:val="0"/>
        <w:adjustRightInd w:val="0"/>
        <w:ind w:left="709" w:hanging="349"/>
        <w:jc w:val="both"/>
        <w:rPr>
          <w:shd w:val="clear" w:color="auto" w:fill="FFFFFF"/>
        </w:rPr>
      </w:pPr>
      <w:r w:rsidRPr="00230E13">
        <w:rPr>
          <w:shd w:val="clear" w:color="auto" w:fill="FFFFFF"/>
        </w:rPr>
        <w:t>Год  создания службы занятости РФ:</w:t>
      </w:r>
    </w:p>
    <w:p w:rsidR="00DA6C80" w:rsidRPr="00230E13" w:rsidRDefault="00DA6C80" w:rsidP="00DA6C80">
      <w:pPr>
        <w:ind w:left="709" w:hanging="349"/>
        <w:jc w:val="both"/>
        <w:rPr>
          <w:bCs/>
          <w:shd w:val="clear" w:color="auto" w:fill="FFFFFF"/>
        </w:rPr>
      </w:pPr>
      <w:r w:rsidRPr="00230E13">
        <w:rPr>
          <w:shd w:val="clear" w:color="auto" w:fill="FFFFFF"/>
        </w:rPr>
        <w:t>  </w:t>
      </w:r>
      <w:r w:rsidRPr="00230E13">
        <w:rPr>
          <w:bCs/>
          <w:shd w:val="clear" w:color="auto" w:fill="FFFFFF"/>
        </w:rPr>
        <w:t>а) 1991</w:t>
      </w:r>
    </w:p>
    <w:p w:rsidR="00DA6C80" w:rsidRPr="00230E13" w:rsidRDefault="00DA6C80" w:rsidP="00DA6C80">
      <w:pPr>
        <w:ind w:left="709" w:hanging="349"/>
        <w:jc w:val="both"/>
        <w:rPr>
          <w:shd w:val="clear" w:color="auto" w:fill="FFFFFF"/>
        </w:rPr>
      </w:pPr>
      <w:r w:rsidRPr="00230E13">
        <w:rPr>
          <w:shd w:val="clear" w:color="auto" w:fill="FFFFFF"/>
        </w:rPr>
        <w:t>   б) 1993</w:t>
      </w:r>
    </w:p>
    <w:p w:rsidR="00DA6C80" w:rsidRPr="00230E13" w:rsidRDefault="00DA6C80" w:rsidP="00DA6C80">
      <w:pPr>
        <w:ind w:left="709" w:hanging="349"/>
        <w:jc w:val="both"/>
        <w:rPr>
          <w:shd w:val="clear" w:color="auto" w:fill="FFFFFF"/>
        </w:rPr>
      </w:pPr>
      <w:r w:rsidRPr="00230E13">
        <w:rPr>
          <w:shd w:val="clear" w:color="auto" w:fill="FFFFFF"/>
        </w:rPr>
        <w:t>   в) 1990</w:t>
      </w:r>
    </w:p>
    <w:p w:rsidR="00DA6C80" w:rsidRPr="00230E13" w:rsidRDefault="00DA6C80" w:rsidP="00DA6C80">
      <w:pPr>
        <w:ind w:left="709" w:hanging="349"/>
        <w:jc w:val="both"/>
        <w:rPr>
          <w:shd w:val="clear" w:color="auto" w:fill="FFFFFF"/>
        </w:rPr>
      </w:pPr>
      <w:r w:rsidRPr="00230E13">
        <w:rPr>
          <w:shd w:val="clear" w:color="auto" w:fill="FFFFFF"/>
        </w:rPr>
        <w:t>   г) 1996</w:t>
      </w:r>
      <w:r w:rsidRPr="00230E13">
        <w:rPr>
          <w:rStyle w:val="apple-converted-space"/>
          <w:shd w:val="clear" w:color="auto" w:fill="FFFFFF"/>
        </w:rPr>
        <w:t> </w:t>
      </w:r>
      <w:r w:rsidRPr="00230E13">
        <w:rPr>
          <w:shd w:val="clear" w:color="auto" w:fill="FFFFFF"/>
        </w:rPr>
        <w:t> </w:t>
      </w:r>
    </w:p>
    <w:p w:rsidR="00DA6C80" w:rsidRPr="00230E13" w:rsidRDefault="00DA6C80" w:rsidP="00DA6C80">
      <w:pPr>
        <w:ind w:left="709" w:hanging="349"/>
        <w:jc w:val="both"/>
        <w:rPr>
          <w:shd w:val="clear" w:color="auto" w:fill="FFFFFF"/>
        </w:rPr>
      </w:pPr>
    </w:p>
    <w:p w:rsidR="00DA6C80" w:rsidRPr="00230E13" w:rsidRDefault="00DA6C80" w:rsidP="00DA6C80">
      <w:pPr>
        <w:widowControl w:val="0"/>
        <w:numPr>
          <w:ilvl w:val="0"/>
          <w:numId w:val="19"/>
        </w:numPr>
        <w:autoSpaceDE w:val="0"/>
        <w:autoSpaceDN w:val="0"/>
        <w:adjustRightInd w:val="0"/>
        <w:ind w:left="709" w:hanging="349"/>
        <w:jc w:val="both"/>
        <w:rPr>
          <w:shd w:val="clear" w:color="auto" w:fill="FFFFFF"/>
        </w:rPr>
      </w:pPr>
      <w:r w:rsidRPr="00230E13">
        <w:rPr>
          <w:shd w:val="clear" w:color="auto" w:fill="FFFFFF"/>
        </w:rPr>
        <w:t>Год  создания Министерства труда  и социального развития России:</w:t>
      </w:r>
    </w:p>
    <w:p w:rsidR="00DA6C80" w:rsidRPr="00230E13" w:rsidRDefault="00DA6C80" w:rsidP="00DA6C80">
      <w:pPr>
        <w:ind w:left="709" w:hanging="349"/>
        <w:jc w:val="both"/>
        <w:rPr>
          <w:bCs/>
          <w:shd w:val="clear" w:color="auto" w:fill="FFFFFF"/>
        </w:rPr>
      </w:pPr>
      <w:r w:rsidRPr="00230E13">
        <w:rPr>
          <w:shd w:val="clear" w:color="auto" w:fill="FFFFFF"/>
        </w:rPr>
        <w:t>   </w:t>
      </w:r>
      <w:r w:rsidRPr="00230E13">
        <w:rPr>
          <w:bCs/>
          <w:shd w:val="clear" w:color="auto" w:fill="FFFFFF"/>
        </w:rPr>
        <w:t>а) 1996</w:t>
      </w:r>
    </w:p>
    <w:p w:rsidR="00DA6C80" w:rsidRPr="00230E13" w:rsidRDefault="00DA6C80" w:rsidP="00DA6C80">
      <w:pPr>
        <w:ind w:left="709" w:hanging="349"/>
        <w:jc w:val="both"/>
        <w:rPr>
          <w:shd w:val="clear" w:color="auto" w:fill="FFFFFF"/>
        </w:rPr>
      </w:pPr>
      <w:r w:rsidRPr="00230E13">
        <w:rPr>
          <w:shd w:val="clear" w:color="auto" w:fill="FFFFFF"/>
        </w:rPr>
        <w:t>   б) 1990</w:t>
      </w:r>
    </w:p>
    <w:p w:rsidR="00DA6C80" w:rsidRPr="00230E13" w:rsidRDefault="00DA6C80" w:rsidP="00DA6C80">
      <w:pPr>
        <w:ind w:left="709" w:hanging="349"/>
        <w:jc w:val="both"/>
        <w:rPr>
          <w:shd w:val="clear" w:color="auto" w:fill="FFFFFF"/>
        </w:rPr>
      </w:pPr>
      <w:r w:rsidRPr="00230E13">
        <w:rPr>
          <w:shd w:val="clear" w:color="auto" w:fill="FFFFFF"/>
        </w:rPr>
        <w:t>   в) 1991</w:t>
      </w:r>
    </w:p>
    <w:p w:rsidR="00DA6C80" w:rsidRPr="00230E13" w:rsidRDefault="00DA6C80" w:rsidP="00DA6C80">
      <w:pPr>
        <w:ind w:left="709" w:hanging="349"/>
        <w:jc w:val="both"/>
        <w:rPr>
          <w:shd w:val="clear" w:color="auto" w:fill="FFFFFF"/>
        </w:rPr>
      </w:pPr>
      <w:r w:rsidRPr="00230E13">
        <w:rPr>
          <w:shd w:val="clear" w:color="auto" w:fill="FFFFFF"/>
        </w:rPr>
        <w:t>   г) 1993 </w:t>
      </w:r>
    </w:p>
    <w:p w:rsidR="00DA6C80" w:rsidRPr="00230E13" w:rsidRDefault="00DA6C80" w:rsidP="00DA6C80">
      <w:pPr>
        <w:ind w:left="709" w:hanging="349"/>
        <w:jc w:val="both"/>
        <w:rPr>
          <w:shd w:val="clear" w:color="auto" w:fill="FFFFFF"/>
        </w:rPr>
      </w:pPr>
    </w:p>
    <w:p w:rsidR="00DA6C80" w:rsidRPr="00230E13" w:rsidRDefault="00DA6C80" w:rsidP="00DA6C80">
      <w:pPr>
        <w:widowControl w:val="0"/>
        <w:numPr>
          <w:ilvl w:val="0"/>
          <w:numId w:val="19"/>
        </w:numPr>
        <w:autoSpaceDE w:val="0"/>
        <w:autoSpaceDN w:val="0"/>
        <w:adjustRightInd w:val="0"/>
        <w:ind w:left="709" w:hanging="349"/>
        <w:jc w:val="both"/>
        <w:rPr>
          <w:shd w:val="clear" w:color="auto" w:fill="FFFFFF"/>
        </w:rPr>
      </w:pPr>
      <w:r w:rsidRPr="00230E13">
        <w:rPr>
          <w:shd w:val="clear" w:color="auto" w:fill="FFFFFF"/>
        </w:rPr>
        <w:t>Наличие  большого числа независимых покупателей  и продавцов на рынке труда  фо</w:t>
      </w:r>
      <w:r>
        <w:rPr>
          <w:shd w:val="clear" w:color="auto" w:fill="FFFFFF"/>
        </w:rPr>
        <w:t>р</w:t>
      </w:r>
      <w:r w:rsidRPr="00230E13">
        <w:rPr>
          <w:shd w:val="clear" w:color="auto" w:fill="FFFFFF"/>
        </w:rPr>
        <w:t>мирует его:</w:t>
      </w:r>
    </w:p>
    <w:p w:rsidR="00DA6C80" w:rsidRPr="00230E13" w:rsidRDefault="00DA6C80" w:rsidP="00DA6C80">
      <w:pPr>
        <w:ind w:left="709" w:hanging="349"/>
        <w:jc w:val="both"/>
        <w:rPr>
          <w:bCs/>
          <w:shd w:val="clear" w:color="auto" w:fill="FFFFFF"/>
        </w:rPr>
      </w:pPr>
      <w:r w:rsidRPr="00230E13">
        <w:rPr>
          <w:shd w:val="clear" w:color="auto" w:fill="FFFFFF"/>
        </w:rPr>
        <w:t>   </w:t>
      </w:r>
      <w:r w:rsidRPr="00230E13">
        <w:rPr>
          <w:bCs/>
          <w:shd w:val="clear" w:color="auto" w:fill="FFFFFF"/>
        </w:rPr>
        <w:t>а) конкуренцию</w:t>
      </w:r>
    </w:p>
    <w:p w:rsidR="00DA6C80" w:rsidRPr="00230E13" w:rsidRDefault="00DA6C80" w:rsidP="00DA6C80">
      <w:pPr>
        <w:ind w:left="709" w:hanging="349"/>
        <w:jc w:val="both"/>
        <w:rPr>
          <w:shd w:val="clear" w:color="auto" w:fill="FFFFFF"/>
        </w:rPr>
      </w:pPr>
      <w:r w:rsidRPr="00230E13">
        <w:rPr>
          <w:shd w:val="clear" w:color="auto" w:fill="FFFFFF"/>
        </w:rPr>
        <w:t>   б) конъюнктуру</w:t>
      </w:r>
    </w:p>
    <w:p w:rsidR="00DA6C80" w:rsidRPr="00230E13" w:rsidRDefault="00DA6C80" w:rsidP="00DA6C80">
      <w:pPr>
        <w:ind w:left="709" w:hanging="349"/>
        <w:jc w:val="both"/>
        <w:rPr>
          <w:shd w:val="clear" w:color="auto" w:fill="FFFFFF"/>
        </w:rPr>
      </w:pPr>
      <w:r w:rsidRPr="00230E13">
        <w:rPr>
          <w:shd w:val="clear" w:color="auto" w:fill="FFFFFF"/>
        </w:rPr>
        <w:t>   в) цивилизованность </w:t>
      </w:r>
    </w:p>
    <w:p w:rsidR="00DA6C80" w:rsidRPr="00230E13" w:rsidRDefault="00DA6C80" w:rsidP="00DA6C80">
      <w:pPr>
        <w:ind w:left="709" w:hanging="349"/>
        <w:jc w:val="both"/>
        <w:rPr>
          <w:shd w:val="clear" w:color="auto" w:fill="FFFFFF"/>
        </w:rPr>
      </w:pPr>
    </w:p>
    <w:p w:rsidR="00DA6C80" w:rsidRPr="00230E13" w:rsidRDefault="00DA6C80" w:rsidP="00DA6C80">
      <w:pPr>
        <w:widowControl w:val="0"/>
        <w:numPr>
          <w:ilvl w:val="0"/>
          <w:numId w:val="19"/>
        </w:numPr>
        <w:autoSpaceDE w:val="0"/>
        <w:autoSpaceDN w:val="0"/>
        <w:adjustRightInd w:val="0"/>
        <w:ind w:left="709" w:hanging="349"/>
        <w:jc w:val="both"/>
        <w:rPr>
          <w:shd w:val="clear" w:color="auto" w:fill="FFFFFF"/>
        </w:rPr>
      </w:pPr>
      <w:proofErr w:type="gramStart"/>
      <w:r w:rsidRPr="00230E13">
        <w:rPr>
          <w:shd w:val="clear" w:color="auto" w:fill="FFFFFF"/>
        </w:rPr>
        <w:t>Конъюнктура  рынка</w:t>
      </w:r>
      <w:proofErr w:type="gramEnd"/>
      <w:r w:rsidRPr="00230E13">
        <w:rPr>
          <w:shd w:val="clear" w:color="auto" w:fill="FFFFFF"/>
        </w:rPr>
        <w:t> труда зависит от:</w:t>
      </w:r>
    </w:p>
    <w:p w:rsidR="00DA6C80" w:rsidRPr="00230E13" w:rsidRDefault="00DA6C80" w:rsidP="00DA6C80">
      <w:pPr>
        <w:ind w:left="709" w:hanging="349"/>
        <w:jc w:val="both"/>
        <w:rPr>
          <w:shd w:val="clear" w:color="auto" w:fill="FFFFFF"/>
        </w:rPr>
      </w:pPr>
      <w:r w:rsidRPr="00230E13">
        <w:rPr>
          <w:shd w:val="clear" w:color="auto" w:fill="FFFFFF"/>
        </w:rPr>
        <w:t>  а) уровня развития технической базы</w:t>
      </w:r>
    </w:p>
    <w:p w:rsidR="00DA6C80" w:rsidRPr="00230E13" w:rsidRDefault="00DA6C80" w:rsidP="00DA6C80">
      <w:pPr>
        <w:ind w:left="709" w:hanging="349"/>
        <w:jc w:val="both"/>
        <w:rPr>
          <w:shd w:val="clear" w:color="auto" w:fill="FFFFFF"/>
        </w:rPr>
      </w:pPr>
      <w:r w:rsidRPr="00230E13">
        <w:rPr>
          <w:shd w:val="clear" w:color="auto" w:fill="FFFFFF"/>
        </w:rPr>
        <w:t>  б) демографических факторов</w:t>
      </w:r>
    </w:p>
    <w:p w:rsidR="00DA6C80" w:rsidRPr="00230E13" w:rsidRDefault="00DA6C80" w:rsidP="00DA6C80">
      <w:pPr>
        <w:ind w:left="709" w:hanging="349"/>
        <w:jc w:val="both"/>
        <w:rPr>
          <w:shd w:val="clear" w:color="auto" w:fill="FFFFFF"/>
        </w:rPr>
      </w:pPr>
      <w:r w:rsidRPr="00230E13">
        <w:rPr>
          <w:shd w:val="clear" w:color="auto" w:fill="FFFFFF"/>
        </w:rPr>
        <w:t>  в) развития рынка товаров и жилья</w:t>
      </w:r>
    </w:p>
    <w:p w:rsidR="00DA6C80" w:rsidRPr="00230E13" w:rsidRDefault="00DA6C80" w:rsidP="00DA6C80">
      <w:pPr>
        <w:ind w:left="709" w:hanging="349"/>
        <w:jc w:val="both"/>
        <w:rPr>
          <w:shd w:val="clear" w:color="auto" w:fill="FFFFFF"/>
        </w:rPr>
      </w:pPr>
      <w:r w:rsidRPr="00230E13">
        <w:rPr>
          <w:shd w:val="clear" w:color="auto" w:fill="FFFFFF"/>
        </w:rPr>
        <w:t>  </w:t>
      </w:r>
      <w:r w:rsidRPr="00230E13">
        <w:rPr>
          <w:bCs/>
          <w:shd w:val="clear" w:color="auto" w:fill="FFFFFF"/>
        </w:rPr>
        <w:t>г) все ответы верны</w:t>
      </w:r>
      <w:r w:rsidRPr="00230E13">
        <w:rPr>
          <w:shd w:val="clear" w:color="auto" w:fill="FFFFFF"/>
        </w:rPr>
        <w:t> </w:t>
      </w:r>
    </w:p>
    <w:p w:rsidR="00E4277D" w:rsidRDefault="00E4277D" w:rsidP="00DA6C80">
      <w:pPr>
        <w:jc w:val="both"/>
        <w:rPr>
          <w:b/>
        </w:rPr>
      </w:pPr>
    </w:p>
    <w:p w:rsidR="00E662A8" w:rsidRDefault="00475265" w:rsidP="00E662A8">
      <w:pPr>
        <w:ind w:firstLine="567"/>
        <w:jc w:val="both"/>
        <w:rPr>
          <w:b/>
        </w:rPr>
      </w:pPr>
      <w:r>
        <w:rPr>
          <w:b/>
        </w:rPr>
        <w:t xml:space="preserve">Тема 4 </w:t>
      </w:r>
      <w:r w:rsidR="00E662A8" w:rsidRPr="00E662A8">
        <w:rPr>
          <w:b/>
        </w:rPr>
        <w:t>Роль государственного сектора в экономике страны (проводится в форме практической подготовки)</w:t>
      </w:r>
    </w:p>
    <w:p w:rsidR="00E662A8" w:rsidRDefault="00E662A8" w:rsidP="00E662A8">
      <w:pPr>
        <w:ind w:firstLine="567"/>
        <w:jc w:val="both"/>
        <w:rPr>
          <w:b/>
        </w:rPr>
      </w:pPr>
    </w:p>
    <w:p w:rsidR="00475265" w:rsidRPr="00E4277D" w:rsidRDefault="00475265" w:rsidP="00E662A8">
      <w:pPr>
        <w:ind w:firstLine="567"/>
        <w:jc w:val="both"/>
        <w:rPr>
          <w:i/>
        </w:rPr>
      </w:pPr>
      <w:r w:rsidRPr="00466912">
        <w:rPr>
          <w:i/>
        </w:rPr>
        <w:t>Вопросы к занятию</w:t>
      </w:r>
    </w:p>
    <w:p w:rsidR="00857541" w:rsidRPr="00857541" w:rsidRDefault="00857541" w:rsidP="00857541">
      <w:pPr>
        <w:widowControl w:val="0"/>
        <w:numPr>
          <w:ilvl w:val="0"/>
          <w:numId w:val="23"/>
        </w:numPr>
        <w:autoSpaceDE w:val="0"/>
        <w:autoSpaceDN w:val="0"/>
        <w:adjustRightInd w:val="0"/>
        <w:jc w:val="both"/>
      </w:pPr>
      <w:r w:rsidRPr="00857541">
        <w:t>В чем смысл проблемы «безбилетника»?</w:t>
      </w:r>
    </w:p>
    <w:p w:rsidR="00857541" w:rsidRPr="00857541" w:rsidRDefault="00857541" w:rsidP="00857541">
      <w:pPr>
        <w:widowControl w:val="0"/>
        <w:numPr>
          <w:ilvl w:val="0"/>
          <w:numId w:val="23"/>
        </w:numPr>
        <w:autoSpaceDE w:val="0"/>
        <w:autoSpaceDN w:val="0"/>
        <w:adjustRightInd w:val="0"/>
        <w:jc w:val="both"/>
      </w:pPr>
      <w:r w:rsidRPr="00857541">
        <w:t>Почему именно общественные блага являются основны</w:t>
      </w:r>
      <w:r w:rsidRPr="00857541">
        <w:softHyphen/>
        <w:t>ми результатами функционирования общественного сек</w:t>
      </w:r>
      <w:r w:rsidRPr="00857541">
        <w:softHyphen/>
        <w:t>тора?</w:t>
      </w:r>
    </w:p>
    <w:p w:rsidR="00857541" w:rsidRPr="00857541" w:rsidRDefault="00857541" w:rsidP="00857541">
      <w:pPr>
        <w:widowControl w:val="0"/>
        <w:numPr>
          <w:ilvl w:val="0"/>
          <w:numId w:val="23"/>
        </w:numPr>
        <w:autoSpaceDE w:val="0"/>
        <w:autoSpaceDN w:val="0"/>
        <w:adjustRightInd w:val="0"/>
        <w:jc w:val="both"/>
      </w:pPr>
      <w:r w:rsidRPr="00857541">
        <w:t>Что такое общественные расходы?</w:t>
      </w:r>
    </w:p>
    <w:p w:rsidR="00857541" w:rsidRPr="00857541" w:rsidRDefault="00857541" w:rsidP="00857541">
      <w:pPr>
        <w:widowControl w:val="0"/>
        <w:numPr>
          <w:ilvl w:val="0"/>
          <w:numId w:val="23"/>
        </w:numPr>
        <w:autoSpaceDE w:val="0"/>
        <w:autoSpaceDN w:val="0"/>
        <w:adjustRightInd w:val="0"/>
        <w:jc w:val="both"/>
      </w:pPr>
      <w:r w:rsidRPr="00857541">
        <w:t>На решение каких основных задач используются общественные расходы?</w:t>
      </w:r>
    </w:p>
    <w:p w:rsidR="00857541" w:rsidRPr="00857541" w:rsidRDefault="00857541" w:rsidP="00857541">
      <w:pPr>
        <w:widowControl w:val="0"/>
        <w:numPr>
          <w:ilvl w:val="0"/>
          <w:numId w:val="23"/>
        </w:numPr>
        <w:autoSpaceDE w:val="0"/>
        <w:autoSpaceDN w:val="0"/>
        <w:adjustRightInd w:val="0"/>
        <w:jc w:val="both"/>
      </w:pPr>
      <w:r w:rsidRPr="00857541">
        <w:t>Назовите основные направления расходов общего назначения.</w:t>
      </w:r>
    </w:p>
    <w:p w:rsidR="00DA6C80" w:rsidRDefault="00DA6C80" w:rsidP="00475265">
      <w:pPr>
        <w:widowControl w:val="0"/>
        <w:autoSpaceDE w:val="0"/>
        <w:autoSpaceDN w:val="0"/>
        <w:adjustRightInd w:val="0"/>
        <w:jc w:val="both"/>
      </w:pPr>
    </w:p>
    <w:p w:rsidR="00DA6C80" w:rsidRDefault="00C231E8" w:rsidP="00DA6C80">
      <w:pPr>
        <w:ind w:right="-6" w:firstLine="567"/>
        <w:jc w:val="both"/>
        <w:rPr>
          <w:i/>
        </w:rPr>
      </w:pPr>
      <w:r>
        <w:rPr>
          <w:bCs/>
          <w:i/>
        </w:rPr>
        <w:t>Практическое задание</w:t>
      </w:r>
      <w:r w:rsidR="00DA6C80" w:rsidRPr="00010348">
        <w:rPr>
          <w:i/>
        </w:rPr>
        <w:t>:</w:t>
      </w:r>
    </w:p>
    <w:p w:rsidR="00C231E8" w:rsidRPr="00C231E8" w:rsidRDefault="00C231E8" w:rsidP="00DA6C80">
      <w:pPr>
        <w:ind w:right="-6" w:firstLine="567"/>
        <w:jc w:val="both"/>
        <w:rPr>
          <w:b/>
        </w:rPr>
      </w:pPr>
      <w:r w:rsidRPr="00C231E8">
        <w:rPr>
          <w:b/>
        </w:rPr>
        <w:t>Тест</w:t>
      </w:r>
    </w:p>
    <w:p w:rsidR="00DA6C80" w:rsidRPr="00230E13" w:rsidRDefault="00DA6C80" w:rsidP="00DA6C80">
      <w:pPr>
        <w:rPr>
          <w:shd w:val="clear" w:color="auto" w:fill="FFFFFF"/>
        </w:rPr>
      </w:pPr>
      <w:r w:rsidRPr="00230E13">
        <w:rPr>
          <w:shd w:val="clear" w:color="auto" w:fill="FFFFFF"/>
        </w:rPr>
        <w:t>1. Государственные  учреждения, негосударственные структуры содействия занятости, кадровые службы - это:</w:t>
      </w:r>
      <w:r w:rsidRPr="00230E13">
        <w:br/>
      </w:r>
      <w:r w:rsidRPr="00230E13">
        <w:rPr>
          <w:shd w:val="clear" w:color="auto" w:fill="FFFFFF"/>
        </w:rPr>
        <w:t>  а) конкуренция на рынке труда</w:t>
      </w:r>
      <w:r w:rsidRPr="00230E13">
        <w:br/>
      </w:r>
      <w:r w:rsidRPr="00230E13">
        <w:rPr>
          <w:shd w:val="clear" w:color="auto" w:fill="FFFFFF"/>
        </w:rPr>
        <w:t>  </w:t>
      </w:r>
      <w:r w:rsidRPr="00230E13">
        <w:rPr>
          <w:bCs/>
          <w:shd w:val="clear" w:color="auto" w:fill="FFFFFF"/>
        </w:rPr>
        <w:t>б) инфраструктура рынка  труда</w:t>
      </w:r>
      <w:r w:rsidRPr="00230E13">
        <w:br/>
      </w:r>
      <w:r w:rsidRPr="00230E13">
        <w:rPr>
          <w:shd w:val="clear" w:color="auto" w:fill="FFFFFF"/>
        </w:rPr>
        <w:t>  в) рыночный механизм рынка труда</w:t>
      </w:r>
      <w:r w:rsidRPr="00230E13">
        <w:br/>
      </w:r>
      <w:r w:rsidRPr="00230E13">
        <w:rPr>
          <w:shd w:val="clear" w:color="auto" w:fill="FFFFFF"/>
        </w:rPr>
        <w:t>  г) нет верного ответа </w:t>
      </w:r>
      <w:r w:rsidRPr="00230E13">
        <w:br/>
      </w:r>
      <w:r w:rsidRPr="00230E13">
        <w:br/>
      </w:r>
      <w:r>
        <w:rPr>
          <w:shd w:val="clear" w:color="auto" w:fill="FFFFFF"/>
        </w:rPr>
        <w:t>2.</w:t>
      </w:r>
      <w:r w:rsidRPr="00230E13">
        <w:rPr>
          <w:shd w:val="clear" w:color="auto" w:fill="FFFFFF"/>
        </w:rPr>
        <w:t>Приоритетный  вид профессионального обучения  работников в России в условиях  структурной перестройки экономики:</w:t>
      </w:r>
      <w:r w:rsidRPr="00230E13">
        <w:br/>
      </w:r>
      <w:r w:rsidRPr="00230E13">
        <w:rPr>
          <w:shd w:val="clear" w:color="auto" w:fill="FFFFFF"/>
        </w:rPr>
        <w:t>   </w:t>
      </w:r>
      <w:r w:rsidRPr="00230E13">
        <w:rPr>
          <w:bCs/>
          <w:shd w:val="clear" w:color="auto" w:fill="FFFFFF"/>
        </w:rPr>
        <w:t>а) переподготовка</w:t>
      </w:r>
      <w:r w:rsidRPr="00230E13">
        <w:br/>
      </w:r>
      <w:r w:rsidRPr="00230E13">
        <w:rPr>
          <w:shd w:val="clear" w:color="auto" w:fill="FFFFFF"/>
        </w:rPr>
        <w:t>   б) первоначальная подготовка</w:t>
      </w:r>
      <w:r w:rsidRPr="00230E13">
        <w:br/>
      </w:r>
      <w:r w:rsidRPr="00230E13">
        <w:rPr>
          <w:shd w:val="clear" w:color="auto" w:fill="FFFFFF"/>
        </w:rPr>
        <w:t>   в) получение высшего профессионального  образования</w:t>
      </w:r>
      <w:r w:rsidRPr="00230E13">
        <w:br/>
      </w:r>
      <w:r w:rsidRPr="00230E13">
        <w:rPr>
          <w:shd w:val="clear" w:color="auto" w:fill="FFFFFF"/>
        </w:rPr>
        <w:t>   г) обучение вторым и смежным профессиям </w:t>
      </w:r>
      <w:r w:rsidRPr="00230E13">
        <w:br/>
      </w:r>
      <w:r w:rsidRPr="00230E13">
        <w:br/>
      </w:r>
      <w:r w:rsidRPr="00230E13">
        <w:rPr>
          <w:shd w:val="clear" w:color="auto" w:fill="FFFFFF"/>
        </w:rPr>
        <w:t>3. Условия  обеспечения полной занятости  населения:</w:t>
      </w:r>
      <w:r w:rsidRPr="00230E13">
        <w:br/>
      </w:r>
      <w:r w:rsidRPr="00230E13">
        <w:rPr>
          <w:shd w:val="clear" w:color="auto" w:fill="FFFFFF"/>
        </w:rPr>
        <w:t>  а) безработица соответствует естественному  уровню</w:t>
      </w:r>
      <w:r w:rsidRPr="00230E13">
        <w:br/>
      </w:r>
      <w:r w:rsidRPr="00230E13">
        <w:rPr>
          <w:shd w:val="clear" w:color="auto" w:fill="FFFFFF"/>
        </w:rPr>
        <w:t>  </w:t>
      </w:r>
      <w:r w:rsidRPr="00230E13">
        <w:rPr>
          <w:bCs/>
          <w:shd w:val="clear" w:color="auto" w:fill="FFFFFF"/>
        </w:rPr>
        <w:t>б) все трудоспособное население занято трудовой деятельностью</w:t>
      </w:r>
      <w:r w:rsidRPr="00230E13">
        <w:br/>
      </w:r>
      <w:r w:rsidRPr="00230E13">
        <w:rPr>
          <w:shd w:val="clear" w:color="auto" w:fill="FFFFFF"/>
        </w:rPr>
        <w:t>  в) заняты все имеющиеся рабочие  места </w:t>
      </w:r>
      <w:r w:rsidRPr="00230E13">
        <w:br/>
      </w:r>
      <w:r w:rsidRPr="00230E13">
        <w:br/>
      </w:r>
      <w:r w:rsidRPr="00230E13">
        <w:rPr>
          <w:shd w:val="clear" w:color="auto" w:fill="FFFFFF"/>
        </w:rPr>
        <w:t>4. Наемные  работники относятся к следующему  элементу рынка труда:</w:t>
      </w:r>
      <w:r w:rsidRPr="00230E13">
        <w:br/>
      </w:r>
      <w:r w:rsidRPr="00230E13">
        <w:rPr>
          <w:shd w:val="clear" w:color="auto" w:fill="FFFFFF"/>
        </w:rPr>
        <w:t>   </w:t>
      </w:r>
      <w:r w:rsidRPr="00230E13">
        <w:rPr>
          <w:bCs/>
          <w:shd w:val="clear" w:color="auto" w:fill="FFFFFF"/>
        </w:rPr>
        <w:t>а) субъектам</w:t>
      </w:r>
      <w:r w:rsidRPr="00230E13">
        <w:br/>
      </w:r>
      <w:r w:rsidRPr="00230E13">
        <w:rPr>
          <w:shd w:val="clear" w:color="auto" w:fill="FFFFFF"/>
        </w:rPr>
        <w:t>   б) объектам</w:t>
      </w:r>
      <w:r w:rsidRPr="00230E13">
        <w:br/>
      </w:r>
      <w:r w:rsidRPr="00230E13">
        <w:rPr>
          <w:shd w:val="clear" w:color="auto" w:fill="FFFFFF"/>
        </w:rPr>
        <w:t>   в) инфраструктура</w:t>
      </w:r>
      <w:r w:rsidRPr="00230E13">
        <w:br/>
      </w:r>
      <w:r w:rsidRPr="00230E13">
        <w:rPr>
          <w:shd w:val="clear" w:color="auto" w:fill="FFFFFF"/>
        </w:rPr>
        <w:t>   г) механизм рынка труда </w:t>
      </w:r>
      <w:r w:rsidRPr="00230E13">
        <w:br/>
      </w:r>
      <w:r w:rsidRPr="00230E13">
        <w:br/>
      </w:r>
      <w:r w:rsidRPr="00230E13">
        <w:rPr>
          <w:shd w:val="clear" w:color="auto" w:fill="FFFFFF"/>
        </w:rPr>
        <w:t>5. Если  гражданин не имеет работы и заработка, это является ( ........) условием для отнесения его к категории безработных</w:t>
      </w:r>
      <w:r w:rsidRPr="00230E13">
        <w:br/>
      </w:r>
      <w:r w:rsidRPr="00230E13">
        <w:rPr>
          <w:shd w:val="clear" w:color="auto" w:fill="FFFFFF"/>
        </w:rPr>
        <w:t>   </w:t>
      </w:r>
      <w:r w:rsidRPr="00230E13">
        <w:rPr>
          <w:bCs/>
          <w:shd w:val="clear" w:color="auto" w:fill="FFFFFF"/>
        </w:rPr>
        <w:t>а) необходимым</w:t>
      </w:r>
      <w:r w:rsidRPr="00230E13">
        <w:br/>
      </w:r>
      <w:r w:rsidRPr="00230E13">
        <w:rPr>
          <w:shd w:val="clear" w:color="auto" w:fill="FFFFFF"/>
        </w:rPr>
        <w:t>   б) достаточным</w:t>
      </w:r>
      <w:r w:rsidRPr="00230E13">
        <w:br/>
      </w:r>
      <w:r w:rsidRPr="00230E13">
        <w:rPr>
          <w:shd w:val="clear" w:color="auto" w:fill="FFFFFF"/>
        </w:rPr>
        <w:t>   в) необходимым и достаточным </w:t>
      </w:r>
      <w:r w:rsidRPr="00230E13">
        <w:br/>
      </w:r>
      <w:r w:rsidRPr="00230E13">
        <w:br/>
      </w:r>
      <w:r>
        <w:rPr>
          <w:shd w:val="clear" w:color="auto" w:fill="FFFFFF"/>
        </w:rPr>
        <w:t>6.</w:t>
      </w:r>
      <w:r w:rsidRPr="00230E13">
        <w:rPr>
          <w:shd w:val="clear" w:color="auto" w:fill="FFFFFF"/>
        </w:rPr>
        <w:t>Приоритетным  направлением в процессе эффективного  функционирования современного  рынка труда является:</w:t>
      </w:r>
      <w:r w:rsidRPr="00230E13">
        <w:rPr>
          <w:rStyle w:val="apple-converted-space"/>
          <w:shd w:val="clear" w:color="auto" w:fill="FFFFFF"/>
        </w:rPr>
        <w:t> </w:t>
      </w:r>
      <w:r w:rsidRPr="00230E13">
        <w:br/>
      </w:r>
      <w:r w:rsidRPr="00230E13">
        <w:rPr>
          <w:shd w:val="clear" w:color="auto" w:fill="FFFFFF"/>
        </w:rPr>
        <w:t>   </w:t>
      </w:r>
      <w:r w:rsidRPr="00230E13">
        <w:rPr>
          <w:bCs/>
          <w:shd w:val="clear" w:color="auto" w:fill="FFFFFF"/>
        </w:rPr>
        <w:t>а) гибкость</w:t>
      </w:r>
      <w:r w:rsidRPr="00230E13">
        <w:br/>
      </w:r>
      <w:r w:rsidRPr="00230E13">
        <w:rPr>
          <w:shd w:val="clear" w:color="auto" w:fill="FFFFFF"/>
        </w:rPr>
        <w:t>   б) ориентация на внешний рынок труда</w:t>
      </w:r>
      <w:r w:rsidRPr="00230E13">
        <w:br/>
      </w:r>
      <w:r w:rsidRPr="00230E13">
        <w:rPr>
          <w:shd w:val="clear" w:color="auto" w:fill="FFFFFF"/>
        </w:rPr>
        <w:t>   в) ориентация на внутренний рынок труда</w:t>
      </w:r>
      <w:r w:rsidRPr="00230E13">
        <w:br/>
      </w:r>
      <w:r w:rsidRPr="00230E13">
        <w:rPr>
          <w:shd w:val="clear" w:color="auto" w:fill="FFFFFF"/>
        </w:rPr>
        <w:t>   г) сегментация</w:t>
      </w:r>
      <w:r w:rsidRPr="00230E13">
        <w:br/>
      </w:r>
      <w:r w:rsidRPr="00230E13">
        <w:rPr>
          <w:shd w:val="clear" w:color="auto" w:fill="FFFFFF"/>
        </w:rPr>
        <w:t>   д) снижение объемов скрытого рынка  труда</w:t>
      </w:r>
      <w:r w:rsidRPr="00230E13">
        <w:br/>
      </w:r>
      <w:r w:rsidRPr="00230E13">
        <w:rPr>
          <w:shd w:val="clear" w:color="auto" w:fill="FFFFFF"/>
        </w:rPr>
        <w:t> </w:t>
      </w:r>
      <w:r w:rsidRPr="00230E13">
        <w:br/>
      </w:r>
      <w:r w:rsidRPr="00230E13">
        <w:rPr>
          <w:shd w:val="clear" w:color="auto" w:fill="FFFFFF"/>
        </w:rPr>
        <w:t>7. Целью  государственной политики в области  занятости не является (3 ответа):</w:t>
      </w:r>
      <w:r w:rsidRPr="00230E13">
        <w:br/>
      </w:r>
      <w:r w:rsidRPr="00230E13">
        <w:rPr>
          <w:shd w:val="clear" w:color="auto" w:fill="FFFFFF"/>
        </w:rPr>
        <w:t>   а) обеспечение полной, эффективной и свободно избранной занятости</w:t>
      </w:r>
      <w:r w:rsidRPr="00230E13">
        <w:br/>
      </w:r>
      <w:r w:rsidRPr="00230E13">
        <w:rPr>
          <w:shd w:val="clear" w:color="auto" w:fill="FFFFFF"/>
        </w:rPr>
        <w:t>   </w:t>
      </w:r>
      <w:r w:rsidRPr="00230E13">
        <w:rPr>
          <w:bCs/>
          <w:shd w:val="clear" w:color="auto" w:fill="FFFFFF"/>
        </w:rPr>
        <w:t>б) изучение рынка труда</w:t>
      </w:r>
      <w:r w:rsidRPr="00230E13">
        <w:br/>
      </w:r>
      <w:r w:rsidRPr="00230E13">
        <w:rPr>
          <w:shd w:val="clear" w:color="auto" w:fill="FFFFFF"/>
        </w:rPr>
        <w:t>   </w:t>
      </w:r>
      <w:r w:rsidRPr="00230E13">
        <w:rPr>
          <w:bCs/>
          <w:shd w:val="clear" w:color="auto" w:fill="FFFFFF"/>
        </w:rPr>
        <w:t>в) достижение международных  стандартов в области  качества жизни</w:t>
      </w:r>
      <w:r w:rsidRPr="00230E13">
        <w:br/>
      </w:r>
      <w:r w:rsidRPr="00230E13">
        <w:rPr>
          <w:shd w:val="clear" w:color="auto" w:fill="FFFFFF"/>
        </w:rPr>
        <w:t>   </w:t>
      </w:r>
      <w:r w:rsidRPr="00230E13">
        <w:rPr>
          <w:bCs/>
          <w:shd w:val="clear" w:color="auto" w:fill="FFFFFF"/>
        </w:rPr>
        <w:t>г) социальное страхование  безработных</w:t>
      </w:r>
      <w:r w:rsidRPr="00230E13">
        <w:rPr>
          <w:shd w:val="clear" w:color="auto" w:fill="FFFFFF"/>
        </w:rPr>
        <w:t> </w:t>
      </w:r>
      <w:r w:rsidRPr="00230E13">
        <w:br/>
      </w:r>
      <w:r w:rsidRPr="00230E13">
        <w:br/>
      </w:r>
      <w:r w:rsidRPr="00230E13">
        <w:rPr>
          <w:shd w:val="clear" w:color="auto" w:fill="FFFFFF"/>
        </w:rPr>
        <w:t>8. Механизм  рынка труда включает</w:t>
      </w:r>
      <w:r w:rsidRPr="00230E13">
        <w:br/>
      </w:r>
      <w:r w:rsidRPr="00230E13">
        <w:rPr>
          <w:shd w:val="clear" w:color="auto" w:fill="FFFFFF"/>
        </w:rPr>
        <w:t>  а) спрос и предложение труда</w:t>
      </w:r>
      <w:r w:rsidRPr="00230E13">
        <w:br/>
      </w:r>
      <w:r w:rsidRPr="00230E13">
        <w:rPr>
          <w:shd w:val="clear" w:color="auto" w:fill="FFFFFF"/>
        </w:rPr>
        <w:t>  б) цена труда</w:t>
      </w:r>
      <w:r w:rsidRPr="00230E13">
        <w:br/>
      </w:r>
      <w:r w:rsidRPr="00230E13">
        <w:rPr>
          <w:shd w:val="clear" w:color="auto" w:fill="FFFFFF"/>
        </w:rPr>
        <w:t>  в) конкуренция</w:t>
      </w:r>
      <w:r w:rsidRPr="00230E13">
        <w:br/>
      </w:r>
      <w:r w:rsidRPr="00230E13">
        <w:rPr>
          <w:shd w:val="clear" w:color="auto" w:fill="FFFFFF"/>
        </w:rPr>
        <w:t>  </w:t>
      </w:r>
      <w:r w:rsidRPr="00230E13">
        <w:rPr>
          <w:bCs/>
          <w:shd w:val="clear" w:color="auto" w:fill="FFFFFF"/>
        </w:rPr>
        <w:t>г) все ответы верны</w:t>
      </w:r>
      <w:r w:rsidRPr="00230E13">
        <w:rPr>
          <w:shd w:val="clear" w:color="auto" w:fill="FFFFFF"/>
        </w:rPr>
        <w:t> </w:t>
      </w:r>
      <w:r w:rsidRPr="00230E13">
        <w:br/>
      </w:r>
      <w:r w:rsidRPr="00230E13">
        <w:br/>
      </w:r>
      <w:r w:rsidRPr="00230E13">
        <w:rPr>
          <w:shd w:val="clear" w:color="auto" w:fill="FFFFFF"/>
        </w:rPr>
        <w:t>9. Рынок  труда, ориентированный на территориальное  движение рабочей силы</w:t>
      </w:r>
      <w:r w:rsidRPr="00230E13">
        <w:br/>
      </w:r>
      <w:r w:rsidRPr="00230E13">
        <w:rPr>
          <w:shd w:val="clear" w:color="auto" w:fill="FFFFFF"/>
        </w:rPr>
        <w:t>   </w:t>
      </w:r>
      <w:r w:rsidRPr="00230E13">
        <w:rPr>
          <w:bCs/>
          <w:shd w:val="clear" w:color="auto" w:fill="FFFFFF"/>
        </w:rPr>
        <w:t>а) модель рынка труда  США</w:t>
      </w:r>
      <w:r w:rsidRPr="00230E13">
        <w:br/>
      </w:r>
      <w:r w:rsidRPr="00230E13">
        <w:rPr>
          <w:shd w:val="clear" w:color="auto" w:fill="FFFFFF"/>
        </w:rPr>
        <w:t>   б) японская модель рынка труда</w:t>
      </w:r>
      <w:r w:rsidRPr="00230E13">
        <w:br/>
      </w:r>
      <w:r w:rsidRPr="00230E13">
        <w:rPr>
          <w:shd w:val="clear" w:color="auto" w:fill="FFFFFF"/>
        </w:rPr>
        <w:t>   в) шведская модель</w:t>
      </w:r>
      <w:r w:rsidRPr="00230E13">
        <w:br/>
      </w:r>
      <w:r w:rsidRPr="00230E13">
        <w:rPr>
          <w:shd w:val="clear" w:color="auto" w:fill="FFFFFF"/>
        </w:rPr>
        <w:t>   г) российская модель рынка труда </w:t>
      </w:r>
      <w:r w:rsidRPr="00230E13">
        <w:br/>
      </w:r>
      <w:r w:rsidRPr="00230E13">
        <w:br/>
      </w:r>
      <w:r w:rsidRPr="00230E13">
        <w:rPr>
          <w:shd w:val="clear" w:color="auto" w:fill="FFFFFF"/>
        </w:rPr>
        <w:t>10. Рынок  труда, ориентированный на внутрифирменное движение работников</w:t>
      </w:r>
      <w:r w:rsidRPr="00230E13">
        <w:br/>
      </w:r>
      <w:r w:rsidRPr="00230E13">
        <w:rPr>
          <w:shd w:val="clear" w:color="auto" w:fill="FFFFFF"/>
        </w:rPr>
        <w:t>  а) модель рынка труда США</w:t>
      </w:r>
      <w:r w:rsidRPr="00230E13">
        <w:br/>
      </w:r>
      <w:r w:rsidRPr="00230E13">
        <w:rPr>
          <w:shd w:val="clear" w:color="auto" w:fill="FFFFFF"/>
        </w:rPr>
        <w:t>  </w:t>
      </w:r>
      <w:r w:rsidRPr="00230E13">
        <w:rPr>
          <w:bCs/>
          <w:shd w:val="clear" w:color="auto" w:fill="FFFFFF"/>
        </w:rPr>
        <w:t>б) японская модель рынка  труда</w:t>
      </w:r>
      <w:r w:rsidRPr="00230E13">
        <w:br/>
      </w:r>
      <w:r w:rsidRPr="00230E13">
        <w:rPr>
          <w:shd w:val="clear" w:color="auto" w:fill="FFFFFF"/>
        </w:rPr>
        <w:t>  в) шведская модель</w:t>
      </w:r>
      <w:r w:rsidRPr="00230E13">
        <w:br/>
      </w:r>
      <w:r w:rsidRPr="00230E13">
        <w:rPr>
          <w:shd w:val="clear" w:color="auto" w:fill="FFFFFF"/>
        </w:rPr>
        <w:t>  г) российская модель рынка труда </w:t>
      </w:r>
    </w:p>
    <w:p w:rsidR="00DA6C80" w:rsidRPr="00475265" w:rsidRDefault="00DA6C80" w:rsidP="00475265">
      <w:pPr>
        <w:widowControl w:val="0"/>
        <w:autoSpaceDE w:val="0"/>
        <w:autoSpaceDN w:val="0"/>
        <w:adjustRightInd w:val="0"/>
        <w:jc w:val="both"/>
        <w:rPr>
          <w:b/>
        </w:rPr>
      </w:pPr>
    </w:p>
    <w:p w:rsidR="00475265" w:rsidRDefault="00475265" w:rsidP="00B71FF7">
      <w:pPr>
        <w:ind w:firstLine="567"/>
        <w:jc w:val="both"/>
        <w:rPr>
          <w:b/>
        </w:rPr>
      </w:pPr>
    </w:p>
    <w:p w:rsidR="00857541" w:rsidRDefault="00475265" w:rsidP="00857541">
      <w:pPr>
        <w:ind w:firstLine="567"/>
        <w:jc w:val="both"/>
        <w:rPr>
          <w:b/>
        </w:rPr>
      </w:pPr>
      <w:r>
        <w:rPr>
          <w:b/>
        </w:rPr>
        <w:t xml:space="preserve">Тема 5 </w:t>
      </w:r>
      <w:r w:rsidR="00857541" w:rsidRPr="00857541">
        <w:rPr>
          <w:b/>
        </w:rPr>
        <w:t xml:space="preserve">Государственная собственность в системе общественного сектора </w:t>
      </w:r>
    </w:p>
    <w:p w:rsidR="00475265" w:rsidRPr="00E4277D" w:rsidRDefault="00475265" w:rsidP="00857541">
      <w:pPr>
        <w:ind w:firstLine="567"/>
        <w:jc w:val="both"/>
        <w:rPr>
          <w:i/>
        </w:rPr>
      </w:pPr>
      <w:r w:rsidRPr="00466912">
        <w:rPr>
          <w:i/>
        </w:rPr>
        <w:t>Вопросы к занятию</w:t>
      </w:r>
    </w:p>
    <w:p w:rsidR="00857541" w:rsidRPr="00857541" w:rsidRDefault="00857541" w:rsidP="00857541">
      <w:pPr>
        <w:widowControl w:val="0"/>
        <w:numPr>
          <w:ilvl w:val="0"/>
          <w:numId w:val="24"/>
        </w:numPr>
        <w:autoSpaceDE w:val="0"/>
        <w:autoSpaceDN w:val="0"/>
        <w:adjustRightInd w:val="0"/>
        <w:ind w:right="-5"/>
        <w:rPr>
          <w:snapToGrid w:val="0"/>
        </w:rPr>
      </w:pPr>
      <w:r w:rsidRPr="00857541">
        <w:rPr>
          <w:snapToGrid w:val="0"/>
        </w:rPr>
        <w:t>Что такое расходы по экономическому содержанию?</w:t>
      </w:r>
    </w:p>
    <w:p w:rsidR="00857541" w:rsidRPr="00857541" w:rsidRDefault="00857541" w:rsidP="00857541">
      <w:pPr>
        <w:widowControl w:val="0"/>
        <w:numPr>
          <w:ilvl w:val="0"/>
          <w:numId w:val="24"/>
        </w:numPr>
        <w:autoSpaceDE w:val="0"/>
        <w:autoSpaceDN w:val="0"/>
        <w:adjustRightInd w:val="0"/>
        <w:ind w:right="-5"/>
        <w:rPr>
          <w:snapToGrid w:val="0"/>
        </w:rPr>
      </w:pPr>
      <w:r w:rsidRPr="00857541">
        <w:rPr>
          <w:snapToGrid w:val="0"/>
        </w:rPr>
        <w:t>Охарактеризуйте роль расходов в социально-экономическом развитии.</w:t>
      </w:r>
    </w:p>
    <w:p w:rsidR="00857541" w:rsidRPr="00857541" w:rsidRDefault="00857541" w:rsidP="00857541">
      <w:pPr>
        <w:widowControl w:val="0"/>
        <w:numPr>
          <w:ilvl w:val="0"/>
          <w:numId w:val="24"/>
        </w:numPr>
        <w:autoSpaceDE w:val="0"/>
        <w:autoSpaceDN w:val="0"/>
        <w:adjustRightInd w:val="0"/>
        <w:ind w:right="-5"/>
        <w:rPr>
          <w:snapToGrid w:val="0"/>
        </w:rPr>
      </w:pPr>
      <w:r w:rsidRPr="00857541">
        <w:rPr>
          <w:snapToGrid w:val="0"/>
        </w:rPr>
        <w:t xml:space="preserve">В чем </w:t>
      </w:r>
      <w:r w:rsidR="00C231E8" w:rsidRPr="00857541">
        <w:rPr>
          <w:snapToGrid w:val="0"/>
        </w:rPr>
        <w:t>сущность рентного</w:t>
      </w:r>
      <w:r w:rsidRPr="00857541">
        <w:rPr>
          <w:snapToGrid w:val="0"/>
        </w:rPr>
        <w:t xml:space="preserve"> механизма, какова его роль для развития общественного сектора?</w:t>
      </w:r>
    </w:p>
    <w:p w:rsidR="00857541" w:rsidRPr="00857541" w:rsidRDefault="00857541" w:rsidP="00857541">
      <w:pPr>
        <w:widowControl w:val="0"/>
        <w:numPr>
          <w:ilvl w:val="0"/>
          <w:numId w:val="24"/>
        </w:numPr>
        <w:autoSpaceDE w:val="0"/>
        <w:autoSpaceDN w:val="0"/>
        <w:adjustRightInd w:val="0"/>
        <w:ind w:right="-5"/>
        <w:rPr>
          <w:snapToGrid w:val="0"/>
        </w:rPr>
      </w:pPr>
      <w:r w:rsidRPr="00857541">
        <w:rPr>
          <w:snapToGrid w:val="0"/>
        </w:rPr>
        <w:t>Перечислите основные положения экономики развития (по академику Д.С. Львову)</w:t>
      </w:r>
    </w:p>
    <w:p w:rsidR="00857541" w:rsidRPr="00C231E8" w:rsidRDefault="00857541" w:rsidP="00857541">
      <w:pPr>
        <w:widowControl w:val="0"/>
        <w:numPr>
          <w:ilvl w:val="0"/>
          <w:numId w:val="24"/>
        </w:numPr>
        <w:autoSpaceDE w:val="0"/>
        <w:autoSpaceDN w:val="0"/>
        <w:adjustRightInd w:val="0"/>
        <w:ind w:right="-5"/>
        <w:rPr>
          <w:color w:val="200B00"/>
        </w:rPr>
      </w:pPr>
      <w:r w:rsidRPr="00857541">
        <w:t>Роль концессионного механизма в реализации крупных инфраструктурных проектов</w:t>
      </w:r>
      <w:r w:rsidR="00C231E8">
        <w:t>.</w:t>
      </w:r>
    </w:p>
    <w:p w:rsidR="00C231E8" w:rsidRPr="00C231E8" w:rsidRDefault="00C231E8" w:rsidP="00C231E8">
      <w:pPr>
        <w:widowControl w:val="0"/>
        <w:autoSpaceDE w:val="0"/>
        <w:autoSpaceDN w:val="0"/>
        <w:adjustRightInd w:val="0"/>
        <w:ind w:left="360" w:right="-5"/>
        <w:rPr>
          <w:color w:val="200B00"/>
        </w:rPr>
      </w:pPr>
    </w:p>
    <w:p w:rsidR="00C231E8" w:rsidRDefault="00C231E8" w:rsidP="00C231E8">
      <w:pPr>
        <w:widowControl w:val="0"/>
        <w:autoSpaceDE w:val="0"/>
        <w:autoSpaceDN w:val="0"/>
        <w:adjustRightInd w:val="0"/>
        <w:rPr>
          <w:bCs/>
          <w:i/>
        </w:rPr>
      </w:pPr>
      <w:r>
        <w:rPr>
          <w:bCs/>
          <w:i/>
        </w:rPr>
        <w:t>Практическое задание:</w:t>
      </w:r>
    </w:p>
    <w:p w:rsidR="00C231E8" w:rsidRPr="00C231E8" w:rsidRDefault="00C231E8" w:rsidP="00C231E8">
      <w:pPr>
        <w:widowControl w:val="0"/>
        <w:autoSpaceDE w:val="0"/>
        <w:autoSpaceDN w:val="0"/>
        <w:adjustRightInd w:val="0"/>
        <w:rPr>
          <w:bCs/>
        </w:rPr>
      </w:pPr>
      <w:r w:rsidRPr="00C231E8">
        <w:rPr>
          <w:bCs/>
        </w:rPr>
        <w:t>Напишите эссе на тему</w:t>
      </w:r>
      <w:r w:rsidRPr="00C231E8">
        <w:t xml:space="preserve"> «</w:t>
      </w:r>
      <w:r w:rsidRPr="00C231E8">
        <w:rPr>
          <w:bCs/>
        </w:rPr>
        <w:t>Современный взгляд на теорию экономической ренты и концепцию рентного дохода»</w:t>
      </w:r>
      <w:r>
        <w:rPr>
          <w:bCs/>
        </w:rPr>
        <w:t>.</w:t>
      </w:r>
    </w:p>
    <w:p w:rsidR="00C231E8" w:rsidRPr="00857541" w:rsidRDefault="00C231E8" w:rsidP="00C231E8">
      <w:pPr>
        <w:widowControl w:val="0"/>
        <w:autoSpaceDE w:val="0"/>
        <w:autoSpaceDN w:val="0"/>
        <w:adjustRightInd w:val="0"/>
        <w:ind w:right="-5"/>
        <w:rPr>
          <w:color w:val="200B00"/>
        </w:rPr>
      </w:pPr>
    </w:p>
    <w:p w:rsidR="00DA6C80" w:rsidRDefault="00DA6C80" w:rsidP="00475265">
      <w:pPr>
        <w:widowControl w:val="0"/>
        <w:autoSpaceDE w:val="0"/>
        <w:autoSpaceDN w:val="0"/>
        <w:adjustRightInd w:val="0"/>
      </w:pPr>
    </w:p>
    <w:p w:rsidR="008E362E" w:rsidRDefault="00475265" w:rsidP="00475265">
      <w:pPr>
        <w:widowControl w:val="0"/>
        <w:autoSpaceDE w:val="0"/>
        <w:autoSpaceDN w:val="0"/>
        <w:adjustRightInd w:val="0"/>
        <w:ind w:firstLine="567"/>
        <w:rPr>
          <w:b/>
        </w:rPr>
      </w:pPr>
      <w:r w:rsidRPr="00475265">
        <w:rPr>
          <w:b/>
        </w:rPr>
        <w:t xml:space="preserve">Тема 6 </w:t>
      </w:r>
      <w:r w:rsidR="00857541" w:rsidRPr="00857541">
        <w:rPr>
          <w:b/>
        </w:rPr>
        <w:t>Оптимальное налогообложение</w:t>
      </w:r>
      <w:r w:rsidR="00857541">
        <w:rPr>
          <w:b/>
        </w:rPr>
        <w:t xml:space="preserve"> </w:t>
      </w:r>
      <w:r w:rsidR="00857541" w:rsidRPr="00857541">
        <w:rPr>
          <w:b/>
        </w:rPr>
        <w:t>(проводится в форме практической подготовки)</w:t>
      </w:r>
    </w:p>
    <w:p w:rsidR="00857541" w:rsidRPr="00475265" w:rsidRDefault="00857541" w:rsidP="00475265">
      <w:pPr>
        <w:widowControl w:val="0"/>
        <w:autoSpaceDE w:val="0"/>
        <w:autoSpaceDN w:val="0"/>
        <w:adjustRightInd w:val="0"/>
        <w:ind w:firstLine="567"/>
        <w:rPr>
          <w:b/>
        </w:rPr>
      </w:pPr>
    </w:p>
    <w:p w:rsidR="00475265" w:rsidRPr="00E4277D" w:rsidRDefault="00475265" w:rsidP="00475265">
      <w:pPr>
        <w:ind w:firstLine="360"/>
        <w:jc w:val="both"/>
        <w:rPr>
          <w:i/>
        </w:rPr>
      </w:pPr>
      <w:r w:rsidRPr="00466912">
        <w:rPr>
          <w:i/>
        </w:rPr>
        <w:t>Вопросы к занятию</w:t>
      </w:r>
    </w:p>
    <w:p w:rsidR="00857541" w:rsidRPr="00857541" w:rsidRDefault="00857541" w:rsidP="00857541">
      <w:pPr>
        <w:widowControl w:val="0"/>
        <w:numPr>
          <w:ilvl w:val="0"/>
          <w:numId w:val="25"/>
        </w:numPr>
        <w:autoSpaceDE w:val="0"/>
        <w:autoSpaceDN w:val="0"/>
        <w:adjustRightInd w:val="0"/>
        <w:ind w:right="-5"/>
        <w:jc w:val="both"/>
      </w:pPr>
      <w:r w:rsidRPr="00857541">
        <w:t xml:space="preserve">Типы пенсионных систем: достоинства и недостатки. Принципиальные отличия в финансировании. </w:t>
      </w:r>
    </w:p>
    <w:p w:rsidR="00857541" w:rsidRPr="00857541" w:rsidRDefault="00857541" w:rsidP="00857541">
      <w:pPr>
        <w:widowControl w:val="0"/>
        <w:numPr>
          <w:ilvl w:val="0"/>
          <w:numId w:val="25"/>
        </w:numPr>
        <w:autoSpaceDE w:val="0"/>
        <w:autoSpaceDN w:val="0"/>
        <w:adjustRightInd w:val="0"/>
        <w:ind w:right="-5"/>
        <w:jc w:val="both"/>
      </w:pPr>
      <w:r w:rsidRPr="00857541">
        <w:t>Причины старения населения и последствия для пенсионных систем.</w:t>
      </w:r>
    </w:p>
    <w:p w:rsidR="00857541" w:rsidRPr="00857541" w:rsidRDefault="00857541" w:rsidP="00857541">
      <w:pPr>
        <w:widowControl w:val="0"/>
        <w:numPr>
          <w:ilvl w:val="0"/>
          <w:numId w:val="25"/>
        </w:numPr>
        <w:autoSpaceDE w:val="0"/>
        <w:autoSpaceDN w:val="0"/>
        <w:adjustRightInd w:val="0"/>
        <w:ind w:right="-5"/>
        <w:jc w:val="both"/>
      </w:pPr>
      <w:r w:rsidRPr="00857541">
        <w:t>Возможные эффекты государственных субсидий на рынке жилья.</w:t>
      </w:r>
    </w:p>
    <w:p w:rsidR="00857541" w:rsidRPr="00857541" w:rsidRDefault="00857541" w:rsidP="00857541">
      <w:pPr>
        <w:widowControl w:val="0"/>
        <w:numPr>
          <w:ilvl w:val="0"/>
          <w:numId w:val="25"/>
        </w:numPr>
        <w:autoSpaceDE w:val="0"/>
        <w:autoSpaceDN w:val="0"/>
        <w:adjustRightInd w:val="0"/>
        <w:ind w:right="-5"/>
        <w:jc w:val="both"/>
      </w:pPr>
      <w:r w:rsidRPr="00857541">
        <w:t xml:space="preserve">Основные детерминанты государственных расходов в современной России </w:t>
      </w:r>
    </w:p>
    <w:p w:rsidR="00857541" w:rsidRPr="00857541" w:rsidRDefault="00857541" w:rsidP="00857541">
      <w:pPr>
        <w:widowControl w:val="0"/>
        <w:numPr>
          <w:ilvl w:val="0"/>
          <w:numId w:val="25"/>
        </w:numPr>
        <w:autoSpaceDE w:val="0"/>
        <w:autoSpaceDN w:val="0"/>
        <w:adjustRightInd w:val="0"/>
        <w:ind w:right="-5"/>
        <w:jc w:val="both"/>
      </w:pPr>
      <w:r w:rsidRPr="00857541">
        <w:t xml:space="preserve">Последствия сокращения государственных расходов в период социально-экономических трансформаций. </w:t>
      </w:r>
    </w:p>
    <w:p w:rsidR="00857541" w:rsidRPr="00857541" w:rsidRDefault="00857541" w:rsidP="00857541">
      <w:pPr>
        <w:widowControl w:val="0"/>
        <w:numPr>
          <w:ilvl w:val="0"/>
          <w:numId w:val="25"/>
        </w:numPr>
        <w:autoSpaceDE w:val="0"/>
        <w:autoSpaceDN w:val="0"/>
        <w:adjustRightInd w:val="0"/>
        <w:ind w:right="-5"/>
        <w:jc w:val="both"/>
      </w:pPr>
      <w:r w:rsidRPr="00857541">
        <w:t xml:space="preserve">Понятие дохода налогоплательщика и концепция дохода по </w:t>
      </w:r>
      <w:proofErr w:type="spellStart"/>
      <w:r w:rsidRPr="00857541">
        <w:t>Хейгу-Саймонсу</w:t>
      </w:r>
      <w:proofErr w:type="spellEnd"/>
      <w:r w:rsidRPr="00857541">
        <w:t>.</w:t>
      </w:r>
    </w:p>
    <w:p w:rsidR="00606A5E" w:rsidRDefault="00606A5E" w:rsidP="004D6D6C"/>
    <w:p w:rsidR="00C231E8" w:rsidRDefault="00C231E8" w:rsidP="00606A5E">
      <w:pPr>
        <w:ind w:right="-6" w:firstLine="567"/>
        <w:jc w:val="both"/>
        <w:rPr>
          <w:bCs/>
          <w:i/>
        </w:rPr>
      </w:pPr>
      <w:r w:rsidRPr="00C231E8">
        <w:rPr>
          <w:bCs/>
          <w:i/>
        </w:rPr>
        <w:t>Практическое задание:</w:t>
      </w:r>
    </w:p>
    <w:p w:rsidR="00606A5E" w:rsidRDefault="00C231E8" w:rsidP="00606A5E">
      <w:pPr>
        <w:ind w:right="-6" w:firstLine="567"/>
        <w:jc w:val="both"/>
        <w:rPr>
          <w:i/>
        </w:rPr>
      </w:pPr>
      <w:r>
        <w:rPr>
          <w:bCs/>
          <w:i/>
        </w:rPr>
        <w:t>Решить задачи</w:t>
      </w:r>
    </w:p>
    <w:p w:rsidR="00857541" w:rsidRPr="00857541" w:rsidRDefault="00857541" w:rsidP="00857541">
      <w:pPr>
        <w:rPr>
          <w:shd w:val="clear" w:color="auto" w:fill="FFFFFF"/>
        </w:rPr>
      </w:pPr>
      <w:r w:rsidRPr="00857541">
        <w:rPr>
          <w:shd w:val="clear" w:color="auto" w:fill="FFFFFF"/>
        </w:rPr>
        <w:t>1. Функция налогов имеет вид T=400+0,2Y, а функция трансфертов TR=300-0,1(Y-YF), государственные закупки (G) 300. Потенциальный объем производства YF=1000. Если фактический объем национального производства на 100 меньше потенциального объема, то государственный бюджет будет иметь …</w:t>
      </w:r>
    </w:p>
    <w:p w:rsidR="00857541" w:rsidRPr="00857541" w:rsidRDefault="00857541" w:rsidP="00857541">
      <w:pPr>
        <w:rPr>
          <w:shd w:val="clear" w:color="auto" w:fill="FFFFFF"/>
        </w:rPr>
      </w:pPr>
      <w:r w:rsidRPr="00857541">
        <w:rPr>
          <w:shd w:val="clear" w:color="auto" w:fill="FFFFFF"/>
        </w:rPr>
        <w:t>дефицит 30</w:t>
      </w:r>
    </w:p>
    <w:p w:rsidR="00857541" w:rsidRPr="00857541" w:rsidRDefault="00857541" w:rsidP="00857541">
      <w:pPr>
        <w:rPr>
          <w:shd w:val="clear" w:color="auto" w:fill="FFFFFF"/>
        </w:rPr>
      </w:pPr>
      <w:r w:rsidRPr="00857541">
        <w:rPr>
          <w:shd w:val="clear" w:color="auto" w:fill="FFFFFF"/>
        </w:rPr>
        <w:t>дефицит 100</w:t>
      </w:r>
    </w:p>
    <w:p w:rsidR="00857541" w:rsidRPr="00857541" w:rsidRDefault="00857541" w:rsidP="00857541">
      <w:pPr>
        <w:rPr>
          <w:shd w:val="clear" w:color="auto" w:fill="FFFFFF"/>
        </w:rPr>
      </w:pPr>
      <w:r w:rsidRPr="00857541">
        <w:rPr>
          <w:shd w:val="clear" w:color="auto" w:fill="FFFFFF"/>
        </w:rPr>
        <w:t>профицит 30</w:t>
      </w:r>
    </w:p>
    <w:p w:rsidR="00857541" w:rsidRPr="00857541" w:rsidRDefault="00857541" w:rsidP="00857541">
      <w:pPr>
        <w:rPr>
          <w:shd w:val="clear" w:color="auto" w:fill="FFFFFF"/>
        </w:rPr>
      </w:pPr>
      <w:r w:rsidRPr="00857541">
        <w:rPr>
          <w:shd w:val="clear" w:color="auto" w:fill="FFFFFF"/>
        </w:rPr>
        <w:t>дефицит 100</w:t>
      </w:r>
    </w:p>
    <w:p w:rsidR="00857541" w:rsidRPr="00857541" w:rsidRDefault="00857541" w:rsidP="00857541">
      <w:pPr>
        <w:rPr>
          <w:shd w:val="clear" w:color="auto" w:fill="FFFFFF"/>
        </w:rPr>
      </w:pPr>
    </w:p>
    <w:p w:rsidR="00857541" w:rsidRPr="00857541" w:rsidRDefault="00857541" w:rsidP="00857541">
      <w:pPr>
        <w:rPr>
          <w:shd w:val="clear" w:color="auto" w:fill="FFFFFF"/>
        </w:rPr>
      </w:pPr>
      <w:r w:rsidRPr="00857541">
        <w:rPr>
          <w:shd w:val="clear" w:color="auto" w:fill="FFFFFF"/>
        </w:rPr>
        <w:t xml:space="preserve">2. Функция налогов имеет вид Т=400+0,2Y, а функция социальных </w:t>
      </w:r>
      <w:proofErr w:type="spellStart"/>
      <w:r w:rsidRPr="00857541">
        <w:rPr>
          <w:shd w:val="clear" w:color="auto" w:fill="FFFFFF"/>
        </w:rPr>
        <w:t>трансфертовTR</w:t>
      </w:r>
      <w:proofErr w:type="spellEnd"/>
      <w:r w:rsidRPr="00857541">
        <w:rPr>
          <w:shd w:val="clear" w:color="auto" w:fill="FFFFFF"/>
        </w:rPr>
        <w:t>=600-0,1(Y-YF), государственные закупки G=720. Потенциальный объем производства YF=5000. Если фактический объем национального производства на 100 больше потенциального уровня, то государственный бюджет будет иметь …</w:t>
      </w:r>
    </w:p>
    <w:p w:rsidR="00857541" w:rsidRPr="00857541" w:rsidRDefault="00857541" w:rsidP="00857541">
      <w:pPr>
        <w:rPr>
          <w:shd w:val="clear" w:color="auto" w:fill="FFFFFF"/>
        </w:rPr>
      </w:pPr>
      <w:r w:rsidRPr="00857541">
        <w:rPr>
          <w:shd w:val="clear" w:color="auto" w:fill="FFFFFF"/>
        </w:rPr>
        <w:t>дефицит 120</w:t>
      </w:r>
    </w:p>
    <w:p w:rsidR="00857541" w:rsidRPr="00857541" w:rsidRDefault="00857541" w:rsidP="00857541">
      <w:pPr>
        <w:rPr>
          <w:shd w:val="clear" w:color="auto" w:fill="FFFFFF"/>
        </w:rPr>
      </w:pPr>
      <w:r w:rsidRPr="00857541">
        <w:rPr>
          <w:shd w:val="clear" w:color="auto" w:fill="FFFFFF"/>
        </w:rPr>
        <w:t>профицит 110</w:t>
      </w:r>
    </w:p>
    <w:p w:rsidR="00857541" w:rsidRPr="00857541" w:rsidRDefault="00857541" w:rsidP="00857541">
      <w:pPr>
        <w:rPr>
          <w:shd w:val="clear" w:color="auto" w:fill="FFFFFF"/>
        </w:rPr>
      </w:pPr>
      <w:r w:rsidRPr="00857541">
        <w:rPr>
          <w:shd w:val="clear" w:color="auto" w:fill="FFFFFF"/>
        </w:rPr>
        <w:t>профицит 120</w:t>
      </w:r>
    </w:p>
    <w:p w:rsidR="00606A5E" w:rsidRPr="0006124B" w:rsidRDefault="00857541" w:rsidP="00857541">
      <w:pPr>
        <w:rPr>
          <w:i/>
          <w:spacing w:val="-4"/>
          <w:u w:val="single"/>
        </w:rPr>
      </w:pPr>
      <w:r w:rsidRPr="00857541">
        <w:rPr>
          <w:shd w:val="clear" w:color="auto" w:fill="FFFFFF"/>
        </w:rPr>
        <w:t>дефицит 110</w:t>
      </w:r>
    </w:p>
    <w:p w:rsidR="00DA6C80" w:rsidRDefault="00DA6C80" w:rsidP="00475265">
      <w:pPr>
        <w:widowControl w:val="0"/>
        <w:autoSpaceDE w:val="0"/>
        <w:autoSpaceDN w:val="0"/>
        <w:adjustRightInd w:val="0"/>
      </w:pPr>
    </w:p>
    <w:p w:rsidR="00857541" w:rsidRDefault="00475265" w:rsidP="00857541">
      <w:pPr>
        <w:widowControl w:val="0"/>
        <w:autoSpaceDE w:val="0"/>
        <w:autoSpaceDN w:val="0"/>
        <w:adjustRightInd w:val="0"/>
        <w:ind w:firstLine="567"/>
        <w:rPr>
          <w:b/>
        </w:rPr>
      </w:pPr>
      <w:r w:rsidRPr="00475265">
        <w:rPr>
          <w:b/>
        </w:rPr>
        <w:t xml:space="preserve">Тема 7 </w:t>
      </w:r>
      <w:r w:rsidR="00857541" w:rsidRPr="00857541">
        <w:rPr>
          <w:b/>
        </w:rPr>
        <w:t xml:space="preserve">Бюджетный федерализм </w:t>
      </w:r>
    </w:p>
    <w:p w:rsidR="00475265" w:rsidRPr="00E4277D" w:rsidRDefault="00475265" w:rsidP="00857541">
      <w:pPr>
        <w:widowControl w:val="0"/>
        <w:autoSpaceDE w:val="0"/>
        <w:autoSpaceDN w:val="0"/>
        <w:adjustRightInd w:val="0"/>
        <w:ind w:firstLine="567"/>
        <w:rPr>
          <w:i/>
        </w:rPr>
      </w:pPr>
      <w:r w:rsidRPr="00466912">
        <w:rPr>
          <w:i/>
        </w:rPr>
        <w:t>Вопросы к занятию</w:t>
      </w:r>
    </w:p>
    <w:p w:rsidR="00857541" w:rsidRPr="00857541" w:rsidRDefault="00857541" w:rsidP="00857541">
      <w:pPr>
        <w:widowControl w:val="0"/>
        <w:numPr>
          <w:ilvl w:val="0"/>
          <w:numId w:val="26"/>
        </w:numPr>
        <w:autoSpaceDE w:val="0"/>
        <w:autoSpaceDN w:val="0"/>
        <w:adjustRightInd w:val="0"/>
        <w:ind w:right="-6"/>
      </w:pPr>
      <w:r w:rsidRPr="00857541">
        <w:t xml:space="preserve">Бюджетное равновесие, содержащееся в модели </w:t>
      </w:r>
      <w:proofErr w:type="spellStart"/>
      <w:r w:rsidRPr="00857541">
        <w:t>Финдлея</w:t>
      </w:r>
      <w:proofErr w:type="spellEnd"/>
      <w:r w:rsidRPr="00857541">
        <w:t>-Уилсона.</w:t>
      </w:r>
    </w:p>
    <w:p w:rsidR="00857541" w:rsidRPr="00857541" w:rsidRDefault="00857541" w:rsidP="00857541">
      <w:pPr>
        <w:widowControl w:val="0"/>
        <w:numPr>
          <w:ilvl w:val="0"/>
          <w:numId w:val="26"/>
        </w:numPr>
        <w:autoSpaceDE w:val="0"/>
        <w:autoSpaceDN w:val="0"/>
        <w:adjustRightInd w:val="0"/>
        <w:ind w:right="-6"/>
      </w:pPr>
      <w:r w:rsidRPr="00857541">
        <w:t>Решение задачи эффективности общественной собственности.</w:t>
      </w:r>
    </w:p>
    <w:p w:rsidR="00857541" w:rsidRPr="00857541" w:rsidRDefault="00857541" w:rsidP="00857541">
      <w:pPr>
        <w:widowControl w:val="0"/>
        <w:numPr>
          <w:ilvl w:val="0"/>
          <w:numId w:val="26"/>
        </w:numPr>
        <w:autoSpaceDE w:val="0"/>
        <w:autoSpaceDN w:val="0"/>
        <w:adjustRightInd w:val="0"/>
        <w:ind w:right="-6"/>
      </w:pPr>
      <w:r w:rsidRPr="00857541">
        <w:t>Основные характеристики федеративного государства.</w:t>
      </w:r>
    </w:p>
    <w:p w:rsidR="00857541" w:rsidRDefault="00857541" w:rsidP="00857541">
      <w:pPr>
        <w:widowControl w:val="0"/>
        <w:numPr>
          <w:ilvl w:val="0"/>
          <w:numId w:val="26"/>
        </w:numPr>
        <w:autoSpaceDE w:val="0"/>
        <w:autoSpaceDN w:val="0"/>
        <w:adjustRightInd w:val="0"/>
        <w:ind w:right="-6"/>
      </w:pPr>
      <w:r w:rsidRPr="00857541">
        <w:t>Основная модель бюрократического поведения. Функция бюрократической полезности.</w:t>
      </w:r>
    </w:p>
    <w:p w:rsidR="00857541" w:rsidRPr="00857541" w:rsidRDefault="00857541" w:rsidP="00857541">
      <w:pPr>
        <w:widowControl w:val="0"/>
        <w:autoSpaceDE w:val="0"/>
        <w:autoSpaceDN w:val="0"/>
        <w:adjustRightInd w:val="0"/>
        <w:ind w:left="360" w:right="-6"/>
      </w:pPr>
    </w:p>
    <w:p w:rsidR="00857541" w:rsidRDefault="004D6D6C" w:rsidP="00857541">
      <w:pPr>
        <w:widowControl w:val="0"/>
        <w:autoSpaceDE w:val="0"/>
        <w:autoSpaceDN w:val="0"/>
        <w:adjustRightInd w:val="0"/>
        <w:ind w:firstLine="567"/>
        <w:rPr>
          <w:b/>
        </w:rPr>
      </w:pPr>
      <w:r w:rsidRPr="004D6D6C">
        <w:rPr>
          <w:b/>
        </w:rPr>
        <w:t xml:space="preserve">Тема 8 </w:t>
      </w:r>
      <w:r w:rsidR="00857541" w:rsidRPr="00857541">
        <w:rPr>
          <w:b/>
        </w:rPr>
        <w:t xml:space="preserve">Доходы государственного бюджета </w:t>
      </w:r>
      <w:r w:rsidR="006D7492" w:rsidRPr="006D7492">
        <w:rPr>
          <w:b/>
        </w:rPr>
        <w:t>(проводится в форме практической подготовки)</w:t>
      </w:r>
    </w:p>
    <w:p w:rsidR="004D6D6C" w:rsidRDefault="004D6D6C" w:rsidP="004D6D6C">
      <w:pPr>
        <w:widowControl w:val="0"/>
        <w:autoSpaceDE w:val="0"/>
        <w:autoSpaceDN w:val="0"/>
        <w:adjustRightInd w:val="0"/>
        <w:rPr>
          <w:i/>
        </w:rPr>
      </w:pPr>
      <w:r w:rsidRPr="00466912">
        <w:rPr>
          <w:i/>
        </w:rPr>
        <w:t>Вопросы к занятию</w:t>
      </w:r>
    </w:p>
    <w:p w:rsidR="00857541" w:rsidRPr="00857541" w:rsidRDefault="00857541" w:rsidP="00857541">
      <w:pPr>
        <w:widowControl w:val="0"/>
        <w:numPr>
          <w:ilvl w:val="0"/>
          <w:numId w:val="27"/>
        </w:numPr>
        <w:autoSpaceDE w:val="0"/>
        <w:autoSpaceDN w:val="0"/>
        <w:adjustRightInd w:val="0"/>
        <w:ind w:right="-6"/>
      </w:pPr>
      <w:r w:rsidRPr="00857541">
        <w:t>Изъяны рынка и изъяны государства.</w:t>
      </w:r>
    </w:p>
    <w:p w:rsidR="00857541" w:rsidRPr="00857541" w:rsidRDefault="00857541" w:rsidP="00857541">
      <w:pPr>
        <w:widowControl w:val="0"/>
        <w:numPr>
          <w:ilvl w:val="0"/>
          <w:numId w:val="27"/>
        </w:numPr>
        <w:autoSpaceDE w:val="0"/>
        <w:autoSpaceDN w:val="0"/>
        <w:adjustRightInd w:val="0"/>
        <w:ind w:right="-6"/>
      </w:pPr>
      <w:r w:rsidRPr="00857541">
        <w:t>Что такое ядро технологического уклада?</w:t>
      </w:r>
    </w:p>
    <w:p w:rsidR="00857541" w:rsidRPr="00857541" w:rsidRDefault="00857541" w:rsidP="00857541">
      <w:pPr>
        <w:widowControl w:val="0"/>
        <w:numPr>
          <w:ilvl w:val="0"/>
          <w:numId w:val="27"/>
        </w:numPr>
        <w:autoSpaceDE w:val="0"/>
        <w:autoSpaceDN w:val="0"/>
        <w:adjustRightInd w:val="0"/>
        <w:ind w:right="-6"/>
      </w:pPr>
      <w:r w:rsidRPr="00857541">
        <w:t>Какие отрасли промышленности будут ключевыми для 6 технологического уклада?</w:t>
      </w:r>
    </w:p>
    <w:p w:rsidR="00857541" w:rsidRPr="00857541" w:rsidRDefault="00857541" w:rsidP="00857541">
      <w:pPr>
        <w:widowControl w:val="0"/>
        <w:numPr>
          <w:ilvl w:val="0"/>
          <w:numId w:val="27"/>
        </w:numPr>
        <w:autoSpaceDE w:val="0"/>
        <w:autoSpaceDN w:val="0"/>
        <w:adjustRightInd w:val="0"/>
        <w:ind w:right="-6"/>
      </w:pPr>
      <w:r w:rsidRPr="00857541">
        <w:t>В чем выражаются проблемы и противоречия современного рынка?</w:t>
      </w:r>
    </w:p>
    <w:p w:rsidR="00857541" w:rsidRPr="00857541" w:rsidRDefault="00857541" w:rsidP="00857541">
      <w:pPr>
        <w:widowControl w:val="0"/>
        <w:numPr>
          <w:ilvl w:val="0"/>
          <w:numId w:val="27"/>
        </w:numPr>
        <w:autoSpaceDE w:val="0"/>
        <w:autoSpaceDN w:val="0"/>
        <w:adjustRightInd w:val="0"/>
        <w:ind w:right="-6"/>
      </w:pPr>
      <w:r w:rsidRPr="00857541">
        <w:t>Каковы экономические основы политического механизма в общественном секторе?</w:t>
      </w:r>
    </w:p>
    <w:p w:rsidR="00606A5E" w:rsidRDefault="00606A5E" w:rsidP="004D6D6C">
      <w:pPr>
        <w:widowControl w:val="0"/>
        <w:autoSpaceDE w:val="0"/>
        <w:autoSpaceDN w:val="0"/>
        <w:adjustRightInd w:val="0"/>
        <w:jc w:val="both"/>
      </w:pPr>
    </w:p>
    <w:p w:rsidR="00606A5E" w:rsidRDefault="00C231E8" w:rsidP="00606A5E">
      <w:pPr>
        <w:ind w:right="-6" w:firstLine="567"/>
        <w:jc w:val="both"/>
        <w:rPr>
          <w:i/>
        </w:rPr>
      </w:pPr>
      <w:r>
        <w:rPr>
          <w:bCs/>
          <w:i/>
        </w:rPr>
        <w:t>Практическое задание</w:t>
      </w:r>
      <w:r w:rsidR="00606A5E" w:rsidRPr="00010348">
        <w:rPr>
          <w:i/>
        </w:rPr>
        <w:t>:</w:t>
      </w:r>
    </w:p>
    <w:p w:rsidR="00606A5E" w:rsidRDefault="00606A5E" w:rsidP="004D6D6C">
      <w:pPr>
        <w:widowControl w:val="0"/>
        <w:autoSpaceDE w:val="0"/>
        <w:autoSpaceDN w:val="0"/>
        <w:adjustRightInd w:val="0"/>
        <w:jc w:val="both"/>
      </w:pPr>
    </w:p>
    <w:p w:rsidR="00606A5E" w:rsidRPr="00C231E8" w:rsidRDefault="00606A5E" w:rsidP="00606A5E">
      <w:pPr>
        <w:widowControl w:val="0"/>
        <w:autoSpaceDE w:val="0"/>
        <w:autoSpaceDN w:val="0"/>
        <w:adjustRightInd w:val="0"/>
        <w:jc w:val="both"/>
        <w:rPr>
          <w:b/>
        </w:rPr>
      </w:pPr>
      <w:r w:rsidRPr="00C231E8">
        <w:rPr>
          <w:b/>
        </w:rPr>
        <w:t>Тест</w:t>
      </w:r>
    </w:p>
    <w:p w:rsidR="006D7492" w:rsidRPr="00C231E8" w:rsidRDefault="006D7492" w:rsidP="006D7492">
      <w:pPr>
        <w:widowControl w:val="0"/>
        <w:autoSpaceDE w:val="0"/>
        <w:autoSpaceDN w:val="0"/>
        <w:adjustRightInd w:val="0"/>
        <w:ind w:firstLine="708"/>
      </w:pPr>
      <w:r>
        <w:t>1</w:t>
      </w:r>
      <w:r w:rsidRPr="00C231E8">
        <w:t>. Принцип получаемых выгод в системе налогообложения означает, что…</w:t>
      </w:r>
    </w:p>
    <w:p w:rsidR="006D7492" w:rsidRPr="00C231E8" w:rsidRDefault="006D7492" w:rsidP="006D7492">
      <w:pPr>
        <w:widowControl w:val="0"/>
        <w:autoSpaceDE w:val="0"/>
        <w:autoSpaceDN w:val="0"/>
        <w:adjustRightInd w:val="0"/>
        <w:rPr>
          <w:lang w:val="x-none" w:eastAsia="x-none"/>
        </w:rPr>
      </w:pPr>
      <w:r w:rsidRPr="00C231E8">
        <w:rPr>
          <w:lang w:val="x-none" w:eastAsia="x-none"/>
        </w:rPr>
        <w:t>физические и юридические лица должны уплачивать налог пропорционально тем выгодам, которые они получили от государства</w:t>
      </w:r>
    </w:p>
    <w:p w:rsidR="006D7492" w:rsidRPr="00C231E8" w:rsidRDefault="006D7492" w:rsidP="006D7492">
      <w:pPr>
        <w:widowControl w:val="0"/>
        <w:autoSpaceDE w:val="0"/>
        <w:autoSpaceDN w:val="0"/>
        <w:adjustRightInd w:val="0"/>
      </w:pPr>
      <w:r w:rsidRPr="00C231E8">
        <w:t>тяжесть налогового бремени не должна зависеть от размера получаемого дохода</w:t>
      </w:r>
    </w:p>
    <w:p w:rsidR="006D7492" w:rsidRPr="00C231E8" w:rsidRDefault="006D7492" w:rsidP="006D7492">
      <w:pPr>
        <w:widowControl w:val="0"/>
        <w:autoSpaceDE w:val="0"/>
        <w:autoSpaceDN w:val="0"/>
        <w:adjustRightInd w:val="0"/>
      </w:pPr>
      <w:r w:rsidRPr="00C231E8">
        <w:t>тяжесть налогового бремени должна зависеть от социального положения</w:t>
      </w:r>
    </w:p>
    <w:p w:rsidR="006D7492" w:rsidRPr="00C231E8" w:rsidRDefault="006D7492" w:rsidP="006D7492">
      <w:pPr>
        <w:widowControl w:val="0"/>
        <w:autoSpaceDE w:val="0"/>
        <w:autoSpaceDN w:val="0"/>
        <w:adjustRightInd w:val="0"/>
      </w:pPr>
      <w:r w:rsidRPr="00C231E8">
        <w:t>тяжесть налогового бремени должна зависеть от того, в каком секторе работает экономический агент – государственном или частном</w:t>
      </w:r>
    </w:p>
    <w:p w:rsidR="006D7492" w:rsidRPr="00C231E8" w:rsidRDefault="006D7492" w:rsidP="006D7492">
      <w:pPr>
        <w:widowControl w:val="0"/>
        <w:autoSpaceDE w:val="0"/>
        <w:autoSpaceDN w:val="0"/>
        <w:adjustRightInd w:val="0"/>
      </w:pPr>
    </w:p>
    <w:p w:rsidR="006D7492" w:rsidRPr="00C231E8" w:rsidRDefault="006D7492" w:rsidP="006D7492">
      <w:pPr>
        <w:widowControl w:val="0"/>
        <w:autoSpaceDE w:val="0"/>
        <w:autoSpaceDN w:val="0"/>
        <w:adjustRightInd w:val="0"/>
        <w:ind w:firstLine="708"/>
      </w:pPr>
      <w:r w:rsidRPr="00C231E8">
        <w:t>2. Если при росте доходов налоговая ставка не меняется, то применяется ________ система налогообложения</w:t>
      </w:r>
    </w:p>
    <w:p w:rsidR="006D7492" w:rsidRPr="00C231E8" w:rsidRDefault="006D7492" w:rsidP="006D7492">
      <w:pPr>
        <w:widowControl w:val="0"/>
        <w:autoSpaceDE w:val="0"/>
        <w:autoSpaceDN w:val="0"/>
        <w:adjustRightInd w:val="0"/>
      </w:pPr>
      <w:r w:rsidRPr="00C231E8">
        <w:t>пропорциональная</w:t>
      </w:r>
    </w:p>
    <w:p w:rsidR="006D7492" w:rsidRPr="00C231E8" w:rsidRDefault="006D7492" w:rsidP="006D7492">
      <w:pPr>
        <w:widowControl w:val="0"/>
        <w:autoSpaceDE w:val="0"/>
        <w:autoSpaceDN w:val="0"/>
        <w:adjustRightInd w:val="0"/>
      </w:pPr>
      <w:r w:rsidRPr="00C231E8">
        <w:t>регрессивная</w:t>
      </w:r>
    </w:p>
    <w:p w:rsidR="006D7492" w:rsidRPr="00C231E8" w:rsidRDefault="006D7492" w:rsidP="006D7492">
      <w:pPr>
        <w:widowControl w:val="0"/>
        <w:autoSpaceDE w:val="0"/>
        <w:autoSpaceDN w:val="0"/>
        <w:adjustRightInd w:val="0"/>
      </w:pPr>
      <w:r w:rsidRPr="00C231E8">
        <w:t>прогрессивная</w:t>
      </w:r>
    </w:p>
    <w:p w:rsidR="006D7492" w:rsidRPr="00C231E8" w:rsidRDefault="006D7492" w:rsidP="006D7492">
      <w:pPr>
        <w:widowControl w:val="0"/>
        <w:autoSpaceDE w:val="0"/>
        <w:autoSpaceDN w:val="0"/>
        <w:adjustRightInd w:val="0"/>
      </w:pPr>
      <w:r w:rsidRPr="00C231E8">
        <w:t>предельная</w:t>
      </w:r>
    </w:p>
    <w:p w:rsidR="006D7492" w:rsidRPr="00C231E8" w:rsidRDefault="006D7492" w:rsidP="006D7492">
      <w:pPr>
        <w:widowControl w:val="0"/>
        <w:autoSpaceDE w:val="0"/>
        <w:autoSpaceDN w:val="0"/>
        <w:adjustRightInd w:val="0"/>
      </w:pPr>
    </w:p>
    <w:p w:rsidR="006D7492" w:rsidRPr="00C231E8" w:rsidRDefault="006D7492" w:rsidP="006D7492">
      <w:pPr>
        <w:widowControl w:val="0"/>
        <w:autoSpaceDE w:val="0"/>
        <w:autoSpaceDN w:val="0"/>
        <w:adjustRightInd w:val="0"/>
        <w:ind w:firstLine="540"/>
      </w:pPr>
      <w:r w:rsidRPr="00C231E8">
        <w:t xml:space="preserve">3. Кривая </w:t>
      </w:r>
      <w:proofErr w:type="spellStart"/>
      <w:r w:rsidRPr="00C231E8">
        <w:t>Лаффера</w:t>
      </w:r>
      <w:proofErr w:type="spellEnd"/>
      <w:r w:rsidRPr="00C231E8">
        <w:t xml:space="preserve"> отражает взаимосвязь между …</w:t>
      </w:r>
    </w:p>
    <w:p w:rsidR="006D7492" w:rsidRPr="00C231E8" w:rsidRDefault="006D7492" w:rsidP="006D7492">
      <w:pPr>
        <w:widowControl w:val="0"/>
        <w:autoSpaceDE w:val="0"/>
        <w:autoSpaceDN w:val="0"/>
        <w:adjustRightInd w:val="0"/>
      </w:pPr>
      <w:r w:rsidRPr="00C231E8">
        <w:t>усредненной ставкой налогообложения и собираемыми суммами налогов</w:t>
      </w:r>
    </w:p>
    <w:p w:rsidR="006D7492" w:rsidRPr="006D7492" w:rsidRDefault="006D7492" w:rsidP="006D7492">
      <w:pPr>
        <w:widowControl w:val="0"/>
        <w:autoSpaceDE w:val="0"/>
        <w:autoSpaceDN w:val="0"/>
        <w:adjustRightInd w:val="0"/>
      </w:pPr>
      <w:r w:rsidRPr="00C231E8">
        <w:t>уровнем инфляции</w:t>
      </w:r>
      <w:r w:rsidRPr="006D7492">
        <w:t xml:space="preserve"> и безработицы</w:t>
      </w:r>
    </w:p>
    <w:p w:rsidR="006D7492" w:rsidRPr="006D7492" w:rsidRDefault="006D7492" w:rsidP="006D7492">
      <w:pPr>
        <w:widowControl w:val="0"/>
        <w:autoSpaceDE w:val="0"/>
        <w:autoSpaceDN w:val="0"/>
        <w:adjustRightInd w:val="0"/>
      </w:pPr>
      <w:r w:rsidRPr="006D7492">
        <w:t>уровнем безработицы и разрывом ВВП</w:t>
      </w:r>
    </w:p>
    <w:p w:rsidR="006D7492" w:rsidRPr="006D7492" w:rsidRDefault="006D7492" w:rsidP="006D7492">
      <w:pPr>
        <w:widowControl w:val="0"/>
        <w:autoSpaceDE w:val="0"/>
        <w:autoSpaceDN w:val="0"/>
        <w:adjustRightInd w:val="0"/>
      </w:pPr>
      <w:r w:rsidRPr="006D7492">
        <w:t>процентной ставкой и инвестиционными расходами</w:t>
      </w:r>
    </w:p>
    <w:p w:rsidR="009410BA" w:rsidRPr="004D6D6C" w:rsidRDefault="009410BA" w:rsidP="004D6D6C">
      <w:pPr>
        <w:widowControl w:val="0"/>
        <w:autoSpaceDE w:val="0"/>
        <w:autoSpaceDN w:val="0"/>
        <w:adjustRightInd w:val="0"/>
        <w:jc w:val="both"/>
      </w:pPr>
    </w:p>
    <w:p w:rsidR="004D6D6C" w:rsidRPr="004D6D6C" w:rsidRDefault="004D6D6C" w:rsidP="004D6D6C">
      <w:pPr>
        <w:widowControl w:val="0"/>
        <w:autoSpaceDE w:val="0"/>
        <w:autoSpaceDN w:val="0"/>
        <w:adjustRightInd w:val="0"/>
        <w:rPr>
          <w:b/>
        </w:rPr>
      </w:pPr>
    </w:p>
    <w:p w:rsidR="004D6D6C" w:rsidRPr="00DC11F5" w:rsidRDefault="004D6D6C" w:rsidP="004D6D6C">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974BA" w:rsidRDefault="00C974BA" w:rsidP="00C974BA">
      <w:pPr>
        <w:autoSpaceDE w:val="0"/>
        <w:autoSpaceDN w:val="0"/>
        <w:adjustRightInd w:val="0"/>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C974BA" w:rsidRDefault="00C974BA" w:rsidP="00C974BA">
      <w:pPr>
        <w:widowControl w:val="0"/>
        <w:autoSpaceDE w:val="0"/>
        <w:autoSpaceDN w:val="0"/>
        <w:adjustRightInd w:val="0"/>
        <w:ind w:firstLine="708"/>
        <w:rPr>
          <w:b/>
          <w:bCs/>
          <w:i/>
          <w:iCs/>
          <w:highlight w:val="white"/>
        </w:rPr>
      </w:pPr>
    </w:p>
    <w:p w:rsidR="004D6D6C" w:rsidRPr="00DC11F5" w:rsidRDefault="004D6D6C" w:rsidP="004D6D6C">
      <w:pPr>
        <w:widowControl w:val="0"/>
        <w:autoSpaceDE w:val="0"/>
        <w:autoSpaceDN w:val="0"/>
        <w:adjustRightInd w:val="0"/>
        <w:ind w:firstLine="708"/>
        <w:rPr>
          <w:b/>
          <w:bCs/>
          <w:i/>
          <w:iCs/>
          <w:highlight w:val="white"/>
        </w:rPr>
      </w:pPr>
    </w:p>
    <w:p w:rsidR="004D6D6C" w:rsidRDefault="004D6D6C" w:rsidP="004D6D6C">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6D7492" w:rsidRPr="00DC11F5" w:rsidRDefault="006D7492" w:rsidP="0027476D">
      <w:pPr>
        <w:autoSpaceDE w:val="0"/>
        <w:autoSpaceDN w:val="0"/>
        <w:adjustRightInd w:val="0"/>
        <w:jc w:val="both"/>
        <w:rPr>
          <w:b/>
          <w:bCs/>
          <w:i/>
          <w:iCs/>
        </w:rPr>
      </w:pPr>
    </w:p>
    <w:p w:rsidR="004D6D6C" w:rsidRDefault="004D6D6C" w:rsidP="004D6D6C">
      <w:pPr>
        <w:autoSpaceDE w:val="0"/>
        <w:autoSpaceDN w:val="0"/>
        <w:adjustRightInd w:val="0"/>
        <w:ind w:left="720"/>
        <w:rPr>
          <w:b/>
          <w:iCs/>
        </w:rPr>
      </w:pPr>
      <w:r w:rsidRPr="00DC11F5">
        <w:rPr>
          <w:b/>
          <w:iCs/>
        </w:rPr>
        <w:t>7.1. Основная учебная литература:</w:t>
      </w:r>
    </w:p>
    <w:p w:rsidR="00C231E8" w:rsidRDefault="006D7492" w:rsidP="006D7492">
      <w:pPr>
        <w:ind w:firstLine="567"/>
        <w:jc w:val="both"/>
        <w:rPr>
          <w:color w:val="0000FF"/>
          <w:u w:val="single"/>
          <w:shd w:val="clear" w:color="auto" w:fill="FCFCFC"/>
        </w:rPr>
      </w:pPr>
      <w:r>
        <w:t xml:space="preserve">1. </w:t>
      </w:r>
      <w:r w:rsidR="00C231E8" w:rsidRPr="006D7492">
        <w:rPr>
          <w:color w:val="000000"/>
          <w:shd w:val="clear" w:color="auto" w:fill="FCFCFC"/>
        </w:rPr>
        <w:t>Ведяева Е.С. Основы территориального общественного самоуправления [Электронный ресурс</w:t>
      </w:r>
      <w:proofErr w:type="gramStart"/>
      <w:r w:rsidR="00C231E8" w:rsidRPr="006D7492">
        <w:rPr>
          <w:color w:val="000000"/>
          <w:shd w:val="clear" w:color="auto" w:fill="FCFCFC"/>
        </w:rPr>
        <w:t>] :</w:t>
      </w:r>
      <w:proofErr w:type="gramEnd"/>
      <w:r w:rsidR="00C231E8" w:rsidRPr="006D7492">
        <w:rPr>
          <w:color w:val="000000"/>
          <w:shd w:val="clear" w:color="auto" w:fill="FCFCFC"/>
        </w:rPr>
        <w:t xml:space="preserve"> монография / Е.С. Ведяева, А.А. Гребенникова. — Электрон. текстовые данные. — Саратов: Вузовское образование, 2017. — 71 c. — 978-5-4487-0054-5. — Режим доступа: </w:t>
      </w:r>
      <w:hyperlink r:id="rId6" w:history="1">
        <w:r w:rsidR="00C231E8" w:rsidRPr="006D7492">
          <w:rPr>
            <w:color w:val="0000FF"/>
            <w:u w:val="single"/>
            <w:shd w:val="clear" w:color="auto" w:fill="FCFCFC"/>
          </w:rPr>
          <w:t>http://www.iprbookshop.ru/67837.html</w:t>
        </w:r>
      </w:hyperlink>
    </w:p>
    <w:p w:rsidR="00C231E8" w:rsidRDefault="00C231E8" w:rsidP="00C231E8">
      <w:pPr>
        <w:ind w:firstLine="567"/>
        <w:jc w:val="both"/>
      </w:pPr>
      <w:r w:rsidRPr="00C231E8">
        <w:rPr>
          <w:shd w:val="clear" w:color="auto" w:fill="FCFCFC"/>
        </w:rPr>
        <w:t>2</w:t>
      </w:r>
      <w:r>
        <w:t xml:space="preserve">. </w:t>
      </w:r>
      <w:proofErr w:type="spellStart"/>
      <w:r>
        <w:t>Балихина</w:t>
      </w:r>
      <w:proofErr w:type="spellEnd"/>
      <w:r>
        <w:t xml:space="preserve"> Н.В. Финансы и кредит [Электронный ресурс</w:t>
      </w:r>
      <w:proofErr w:type="gramStart"/>
      <w:r>
        <w:t>] :</w:t>
      </w:r>
      <w:proofErr w:type="gramEnd"/>
      <w:r>
        <w:t xml:space="preserve"> учебное пособие для студентов вузов, обучающихся по направлению «Торговое дело», по специальностям «Коммерция (торговое дело)» и «Маркетинг» / Н.В. </w:t>
      </w:r>
      <w:proofErr w:type="spellStart"/>
      <w:r>
        <w:t>Балихина</w:t>
      </w:r>
      <w:proofErr w:type="spellEnd"/>
      <w:r>
        <w:t>, М.Е. Косов. — Электрон. текстовые данные. — М.: ЮНИТИ-ДАНА, 201</w:t>
      </w:r>
      <w:r w:rsidRPr="00336718">
        <w:t>7</w:t>
      </w:r>
      <w:r>
        <w:t>. — 303 c. — 978-5-238-02355-7. — Режим доступа: http://www.iprbookshop.ru/21010.html</w:t>
      </w:r>
    </w:p>
    <w:p w:rsidR="00C231E8" w:rsidRDefault="00C231E8" w:rsidP="00C231E8">
      <w:pPr>
        <w:ind w:firstLine="567"/>
        <w:jc w:val="both"/>
      </w:pPr>
      <w:r>
        <w:t xml:space="preserve">3. </w:t>
      </w:r>
      <w:proofErr w:type="spellStart"/>
      <w:r>
        <w:t>Дьячкова</w:t>
      </w:r>
      <w:proofErr w:type="spellEnd"/>
      <w:r>
        <w:t xml:space="preserve"> А.В. Экономика общественного сектора [Электронный ресурс</w:t>
      </w:r>
      <w:proofErr w:type="gramStart"/>
      <w:r>
        <w:t>] :</w:t>
      </w:r>
      <w:proofErr w:type="gramEnd"/>
      <w:r>
        <w:t xml:space="preserve"> учебное пособие / А.В. </w:t>
      </w:r>
      <w:proofErr w:type="spellStart"/>
      <w:r>
        <w:t>Дьячкова</w:t>
      </w:r>
      <w:proofErr w:type="spellEnd"/>
      <w:r>
        <w:t>. — Электрон. текстовые данные. — Екатеринбург: Уральский федеральный университет, 201</w:t>
      </w:r>
      <w:r w:rsidRPr="00336718">
        <w:t>8</w:t>
      </w:r>
      <w:r>
        <w:t>. — 168 c. — 978-5-7996-1846-9. — Режим доступа: http://www.iprbookshop.ru/66619.html</w:t>
      </w:r>
    </w:p>
    <w:p w:rsidR="00C231E8" w:rsidRDefault="00C231E8" w:rsidP="00C231E8">
      <w:pPr>
        <w:ind w:firstLine="567"/>
        <w:jc w:val="both"/>
      </w:pPr>
      <w:r>
        <w:t>4. Ефимов О.Н. Экономика предприятия [Электронный ресурс]: учебное пособие / О.Н. Ефимов. — Электрон. текстовые данные. — Саратов: Вузовское образование, 201</w:t>
      </w:r>
      <w:r w:rsidRPr="00336718">
        <w:t>7</w:t>
      </w:r>
      <w:r>
        <w:t>. — 732 c. — 2227-8397. — Режим доступа: http://www.iprbookshop.ru/23085.html</w:t>
      </w:r>
    </w:p>
    <w:p w:rsidR="00C231E8" w:rsidRDefault="00C231E8" w:rsidP="00C231E8">
      <w:pPr>
        <w:ind w:firstLine="567"/>
        <w:jc w:val="both"/>
      </w:pPr>
      <w:r>
        <w:t>4. Новикова М.В. Государственные и муниципальные финансы [Электронный ресурс]: учебное пособие / М.В. Новикова. — Электрон. текстовые данные. — Саратов: Научная книга, 201</w:t>
      </w:r>
      <w:r w:rsidRPr="00336718">
        <w:t>8</w:t>
      </w:r>
      <w:r>
        <w:t>. — 159 c. — 2227-8397. — Режим доступа: http://www.iprbookshop.ru/6275.html</w:t>
      </w:r>
    </w:p>
    <w:p w:rsidR="00C231E8" w:rsidRDefault="00C231E8" w:rsidP="006D7492">
      <w:pPr>
        <w:ind w:firstLine="567"/>
        <w:jc w:val="both"/>
        <w:rPr>
          <w:color w:val="0000FF"/>
          <w:u w:val="single"/>
          <w:shd w:val="clear" w:color="auto" w:fill="FCFCFC"/>
        </w:rPr>
      </w:pPr>
    </w:p>
    <w:p w:rsidR="004D6D6C" w:rsidRPr="00BE57FE" w:rsidRDefault="004D6D6C" w:rsidP="004D6D6C">
      <w:pPr>
        <w:ind w:firstLine="360"/>
        <w:jc w:val="both"/>
        <w:rPr>
          <w:b/>
          <w:iCs/>
        </w:rPr>
      </w:pPr>
      <w:r w:rsidRPr="00BE57FE">
        <w:rPr>
          <w:b/>
          <w:iCs/>
        </w:rPr>
        <w:t>Дополнительная учебная литература:</w:t>
      </w:r>
    </w:p>
    <w:p w:rsidR="006D7492" w:rsidRPr="006D7492" w:rsidRDefault="006D7492" w:rsidP="006D7492">
      <w:pPr>
        <w:widowControl w:val="0"/>
        <w:tabs>
          <w:tab w:val="left" w:pos="0"/>
        </w:tabs>
        <w:autoSpaceDE w:val="0"/>
        <w:autoSpaceDN w:val="0"/>
        <w:adjustRightInd w:val="0"/>
        <w:ind w:firstLine="709"/>
        <w:jc w:val="both"/>
      </w:pPr>
      <w:r w:rsidRPr="006D7492">
        <w:t xml:space="preserve">1. Безденежных М.М. Экономика общественного сектора.  Новосибирск: </w:t>
      </w:r>
      <w:proofErr w:type="spellStart"/>
      <w:r w:rsidRPr="006D7492">
        <w:t>Изд</w:t>
      </w:r>
      <w:proofErr w:type="spellEnd"/>
      <w:r w:rsidRPr="006D7492">
        <w:t xml:space="preserve"> – во НГТУ, 20</w:t>
      </w:r>
      <w:r>
        <w:t>18</w:t>
      </w:r>
      <w:r w:rsidRPr="006D7492">
        <w:t>.</w:t>
      </w:r>
    </w:p>
    <w:p w:rsidR="00C231E8" w:rsidRDefault="00C231E8" w:rsidP="00C231E8">
      <w:pPr>
        <w:ind w:firstLine="567"/>
        <w:jc w:val="both"/>
      </w:pPr>
      <w:r>
        <w:t>2. Гринберг Р.С. Экономика общественного сектора: Учебник   Р.С. Гринберг, А.Я. Рубинштейн, Р.М. Нуреев. - (Высшее образование: Магистратура)., (Гриф)/ Гринберг Р.С., Нуреев Р.М., Рубинштейн А.Я., Белоусова О.М., ИЦ РИОР, НИЦ ИНФРА-М, 2016. – 440с.</w:t>
      </w:r>
    </w:p>
    <w:p w:rsidR="00C231E8" w:rsidRDefault="00C231E8" w:rsidP="00C231E8">
      <w:pPr>
        <w:ind w:firstLine="567"/>
        <w:jc w:val="both"/>
      </w:pPr>
      <w:r>
        <w:t xml:space="preserve">3. Ильина И.Н. Региональная экономика и управление развитием территорий: учебник и практикум для </w:t>
      </w:r>
      <w:proofErr w:type="spellStart"/>
      <w:r>
        <w:t>бакалавриата</w:t>
      </w:r>
      <w:proofErr w:type="spellEnd"/>
      <w:r>
        <w:t xml:space="preserve"> и магистратуры/ И.Н. Ильина, К.С. Леонард, Д.Л. </w:t>
      </w:r>
      <w:proofErr w:type="spellStart"/>
      <w:r>
        <w:t>Лопатникоа</w:t>
      </w:r>
      <w:proofErr w:type="spellEnd"/>
      <w:r>
        <w:t xml:space="preserve">, </w:t>
      </w:r>
      <w:proofErr w:type="spellStart"/>
      <w:r>
        <w:t>о.Б</w:t>
      </w:r>
      <w:proofErr w:type="spellEnd"/>
      <w:r>
        <w:t xml:space="preserve">. Хорева. - М.: </w:t>
      </w:r>
      <w:proofErr w:type="spellStart"/>
      <w:r>
        <w:t>Юрайт</w:t>
      </w:r>
      <w:proofErr w:type="spellEnd"/>
      <w:r>
        <w:t xml:space="preserve">- </w:t>
      </w:r>
      <w:proofErr w:type="spellStart"/>
      <w:r>
        <w:t>Издат</w:t>
      </w:r>
      <w:proofErr w:type="spellEnd"/>
      <w:r>
        <w:t>, 2016. - 351с.</w:t>
      </w:r>
    </w:p>
    <w:p w:rsidR="00C231E8" w:rsidRDefault="00C231E8" w:rsidP="00C231E8">
      <w:pPr>
        <w:ind w:firstLine="567"/>
        <w:jc w:val="both"/>
      </w:pPr>
      <w:r>
        <w:t>4. Пономаренко Е.В. Экономика и финансы общественного сектора: Учебник   Е.В. Пономаренко. - (Высшее образование: Магистратура)., (Гриф)/ Пономаренко Е.В., НИЦ ИНФРА-М, 2017. – 377с.</w:t>
      </w:r>
    </w:p>
    <w:p w:rsidR="00C231E8" w:rsidRDefault="00C231E8" w:rsidP="00C231E8">
      <w:pPr>
        <w:ind w:firstLine="567"/>
        <w:jc w:val="both"/>
      </w:pPr>
      <w:r>
        <w:t xml:space="preserve">5. Лимонов </w:t>
      </w:r>
      <w:proofErr w:type="spellStart"/>
      <w:r>
        <w:t>Л.Э.Региональная</w:t>
      </w:r>
      <w:proofErr w:type="spellEnd"/>
      <w:r>
        <w:t xml:space="preserve"> экономика и пространственное развитие. В 2 т. Т2. Региональное управление и территориальное развитие: учебник для бакалавриата и магистратуры / под общ. ред. Л.Э. Лимонова. - М.: </w:t>
      </w:r>
      <w:proofErr w:type="spellStart"/>
      <w:r>
        <w:t>Юрайт</w:t>
      </w:r>
      <w:proofErr w:type="spellEnd"/>
      <w:r>
        <w:t xml:space="preserve">- </w:t>
      </w:r>
      <w:proofErr w:type="spellStart"/>
      <w:r>
        <w:t>Издат</w:t>
      </w:r>
      <w:proofErr w:type="spellEnd"/>
      <w:r>
        <w:t>, 2016. - 460с.</w:t>
      </w:r>
    </w:p>
    <w:p w:rsidR="00C231E8" w:rsidRDefault="00C231E8" w:rsidP="00C231E8">
      <w:pPr>
        <w:ind w:firstLine="567"/>
        <w:jc w:val="both"/>
      </w:pPr>
      <w:r>
        <w:t xml:space="preserve">6. Якобсон Л.И. Экономика общественного сектора: учебник для академического бакалавриата/ под ред. Л.И. Якобсона, М.Г. </w:t>
      </w:r>
      <w:proofErr w:type="spellStart"/>
      <w:r>
        <w:t>Колосницыной</w:t>
      </w:r>
      <w:proofErr w:type="spellEnd"/>
      <w:r>
        <w:t xml:space="preserve">. - 3-е изд., </w:t>
      </w:r>
      <w:proofErr w:type="spellStart"/>
      <w:r>
        <w:t>перераб</w:t>
      </w:r>
      <w:proofErr w:type="spellEnd"/>
      <w:proofErr w:type="gramStart"/>
      <w:r>
        <w:t>.</w:t>
      </w:r>
      <w:proofErr w:type="gramEnd"/>
      <w:r>
        <w:t xml:space="preserve"> и доп. - М.: </w:t>
      </w:r>
      <w:proofErr w:type="spellStart"/>
      <w:r>
        <w:t>Юрайт</w:t>
      </w:r>
      <w:proofErr w:type="spellEnd"/>
      <w:r>
        <w:t xml:space="preserve">- </w:t>
      </w:r>
      <w:proofErr w:type="spellStart"/>
      <w:r>
        <w:t>Издат</w:t>
      </w:r>
      <w:proofErr w:type="spellEnd"/>
      <w:r>
        <w:t>, 2016. - 558с.</w:t>
      </w:r>
    </w:p>
    <w:p w:rsidR="00C231E8" w:rsidRDefault="00C231E8" w:rsidP="00C231E8">
      <w:pPr>
        <w:ind w:firstLine="567"/>
        <w:jc w:val="both"/>
      </w:pPr>
      <w:r>
        <w:t>7.</w:t>
      </w:r>
      <w:r w:rsidRPr="00C231E8">
        <w:t xml:space="preserve"> </w:t>
      </w:r>
      <w:proofErr w:type="spellStart"/>
      <w:r w:rsidRPr="00C231E8">
        <w:t>Восколович</w:t>
      </w:r>
      <w:proofErr w:type="spellEnd"/>
      <w:r w:rsidRPr="00C231E8">
        <w:t xml:space="preserve"> Н.А. Экономика, организация и управление общественным сектором: учебник/ </w:t>
      </w:r>
      <w:proofErr w:type="spellStart"/>
      <w:r w:rsidRPr="00C231E8">
        <w:t>Восколович</w:t>
      </w:r>
      <w:proofErr w:type="spellEnd"/>
      <w:r w:rsidRPr="00C231E8">
        <w:t xml:space="preserve"> Н.А., Жильцов Е.Н., </w:t>
      </w:r>
      <w:proofErr w:type="spellStart"/>
      <w:r w:rsidRPr="00C231E8">
        <w:t>Еникеева</w:t>
      </w:r>
      <w:proofErr w:type="spellEnd"/>
      <w:r w:rsidRPr="00C231E8">
        <w:t xml:space="preserve"> С.Д.— М.: ЮНИТИ-ДАНА, 2017.— 367 c.</w:t>
      </w:r>
      <w:r>
        <w:t xml:space="preserve"> </w:t>
      </w:r>
    </w:p>
    <w:p w:rsidR="006D7492" w:rsidRPr="006D7492" w:rsidRDefault="00C231E8" w:rsidP="00C231E8">
      <w:pPr>
        <w:ind w:firstLine="567"/>
        <w:jc w:val="both"/>
      </w:pPr>
      <w:r>
        <w:t xml:space="preserve">8. </w:t>
      </w:r>
      <w:r w:rsidR="006D7492" w:rsidRPr="006D7492">
        <w:t>Егоров Е.В. Экономика общественного сектора России: курс лекций. М.: экономический факультет, ТЕИС, 200</w:t>
      </w:r>
      <w:r w:rsidR="006D7492">
        <w:t>18</w:t>
      </w:r>
      <w:r w:rsidR="006D7492" w:rsidRPr="006D7492">
        <w:t>.</w:t>
      </w:r>
    </w:p>
    <w:p w:rsidR="00C231E8" w:rsidRDefault="00C231E8" w:rsidP="004D6D6C">
      <w:pPr>
        <w:tabs>
          <w:tab w:val="left" w:pos="1701"/>
        </w:tabs>
        <w:autoSpaceDE w:val="0"/>
        <w:autoSpaceDN w:val="0"/>
        <w:adjustRightInd w:val="0"/>
        <w:ind w:left="851" w:hanging="142"/>
        <w:rPr>
          <w:color w:val="000000"/>
          <w:shd w:val="clear" w:color="auto" w:fill="FCFCFC"/>
        </w:rPr>
      </w:pPr>
    </w:p>
    <w:p w:rsidR="004D6D6C" w:rsidRPr="00DC11F5" w:rsidRDefault="004D6D6C" w:rsidP="004D6D6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D6D6C" w:rsidRPr="004D6D6C" w:rsidRDefault="004D6D6C" w:rsidP="004D6D6C">
      <w:pPr>
        <w:widowControl w:val="0"/>
        <w:tabs>
          <w:tab w:val="left" w:pos="1701"/>
        </w:tabs>
        <w:autoSpaceDE w:val="0"/>
        <w:autoSpaceDN w:val="0"/>
        <w:adjustRightInd w:val="0"/>
        <w:ind w:firstLine="709"/>
        <w:jc w:val="both"/>
      </w:pPr>
      <w:r w:rsidRPr="004D6D6C">
        <w:t>1. Журнал «Экономика и менеджмент систем управления». </w:t>
      </w:r>
    </w:p>
    <w:p w:rsidR="004D6D6C" w:rsidRPr="004D6D6C" w:rsidRDefault="004D6D6C" w:rsidP="004D6D6C">
      <w:pPr>
        <w:widowControl w:val="0"/>
        <w:tabs>
          <w:tab w:val="left" w:pos="1701"/>
        </w:tabs>
        <w:autoSpaceDE w:val="0"/>
        <w:autoSpaceDN w:val="0"/>
        <w:adjustRightInd w:val="0"/>
        <w:ind w:firstLine="709"/>
        <w:jc w:val="both"/>
      </w:pPr>
      <w:r w:rsidRPr="004D6D6C">
        <w:t>2.Финансовый вестник</w:t>
      </w:r>
    </w:p>
    <w:p w:rsidR="004D6D6C" w:rsidRDefault="004D6D6C" w:rsidP="00B71FF7">
      <w:pPr>
        <w:ind w:firstLine="567"/>
        <w:jc w:val="both"/>
        <w:rPr>
          <w:b/>
        </w:rPr>
      </w:pPr>
    </w:p>
    <w:p w:rsidR="004D6D6C" w:rsidRPr="00DC11F5" w:rsidRDefault="004D6D6C" w:rsidP="004D6D6C">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4D6D6C" w:rsidRPr="00C231E8" w:rsidRDefault="004D6D6C" w:rsidP="004D6D6C">
      <w:pPr>
        <w:pStyle w:val="a4"/>
        <w:numPr>
          <w:ilvl w:val="0"/>
          <w:numId w:val="11"/>
        </w:numPr>
      </w:pPr>
      <w:r w:rsidRPr="00C231E8">
        <w:rPr>
          <w:shd w:val="clear" w:color="auto" w:fill="FFFFFF"/>
        </w:rPr>
        <w:t>www.iprbookshop.ru</w:t>
      </w:r>
    </w:p>
    <w:p w:rsidR="004D6D6C" w:rsidRPr="002B6D95" w:rsidRDefault="004D6D6C" w:rsidP="004D6D6C">
      <w:pPr>
        <w:pStyle w:val="a4"/>
        <w:numPr>
          <w:ilvl w:val="0"/>
          <w:numId w:val="11"/>
        </w:numPr>
      </w:pPr>
      <w:r w:rsidRPr="002B6D95">
        <w:t>www.zipsites.ru – бесплатная электронная Интернет библиотека.</w:t>
      </w:r>
    </w:p>
    <w:p w:rsidR="004D6D6C" w:rsidRPr="002B6D95" w:rsidRDefault="004D6D6C" w:rsidP="004D6D6C">
      <w:pPr>
        <w:pStyle w:val="a4"/>
        <w:numPr>
          <w:ilvl w:val="0"/>
          <w:numId w:val="11"/>
        </w:numPr>
      </w:pPr>
      <w:r w:rsidRPr="002B6D95">
        <w:t xml:space="preserve">www.elibraru.ru – бесплатная электронная Интернет библиотека. </w:t>
      </w:r>
    </w:p>
    <w:p w:rsidR="004D6D6C" w:rsidRPr="002B6D95" w:rsidRDefault="004D6D6C" w:rsidP="004D6D6C">
      <w:pPr>
        <w:pStyle w:val="a4"/>
        <w:numPr>
          <w:ilvl w:val="0"/>
          <w:numId w:val="11"/>
        </w:numPr>
      </w:pPr>
      <w:r w:rsidRPr="002B6D95">
        <w:t>www.big.libraru.info – большая  электронная библиотека.</w:t>
      </w:r>
    </w:p>
    <w:p w:rsidR="004D6D6C" w:rsidRPr="002B6D95" w:rsidRDefault="004D6D6C" w:rsidP="004D6D6C">
      <w:pPr>
        <w:pStyle w:val="a4"/>
        <w:numPr>
          <w:ilvl w:val="0"/>
          <w:numId w:val="11"/>
        </w:numPr>
      </w:pPr>
      <w:proofErr w:type="spellStart"/>
      <w:r w:rsidRPr="002B6D95">
        <w:t>КонсультантПлюс</w:t>
      </w:r>
      <w:proofErr w:type="spellEnd"/>
      <w:r w:rsidRPr="002B6D95">
        <w:t xml:space="preserve">, Гарант </w:t>
      </w:r>
    </w:p>
    <w:p w:rsidR="004D6D6C" w:rsidRDefault="004D6D6C" w:rsidP="00B71FF7">
      <w:pPr>
        <w:ind w:firstLine="567"/>
        <w:jc w:val="both"/>
        <w:rPr>
          <w:b/>
        </w:rPr>
      </w:pPr>
    </w:p>
    <w:p w:rsidR="004D6D6C" w:rsidRPr="00DC11F5" w:rsidRDefault="004D6D6C" w:rsidP="004D6D6C">
      <w:pPr>
        <w:numPr>
          <w:ilvl w:val="0"/>
          <w:numId w:val="1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D6D6C" w:rsidRPr="00DC11F5" w:rsidRDefault="004D6D6C" w:rsidP="004D6D6C">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D6D6C" w:rsidRPr="00DC11F5" w:rsidRDefault="004D6D6C" w:rsidP="004D6D6C">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D6D6C" w:rsidRPr="00DC11F5" w:rsidRDefault="004D6D6C" w:rsidP="004D6D6C">
      <w:pPr>
        <w:widowControl w:val="0"/>
        <w:numPr>
          <w:ilvl w:val="0"/>
          <w:numId w:val="12"/>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D6D6C" w:rsidRPr="00DC11F5" w:rsidRDefault="004D6D6C" w:rsidP="004D6D6C">
      <w:pPr>
        <w:widowControl w:val="0"/>
        <w:numPr>
          <w:ilvl w:val="0"/>
          <w:numId w:val="12"/>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D6D6C" w:rsidRPr="00DC11F5" w:rsidRDefault="004D6D6C" w:rsidP="004D6D6C">
      <w:pPr>
        <w:widowControl w:val="0"/>
        <w:numPr>
          <w:ilvl w:val="0"/>
          <w:numId w:val="12"/>
        </w:numPr>
        <w:tabs>
          <w:tab w:val="left" w:pos="720"/>
        </w:tabs>
        <w:autoSpaceDE w:val="0"/>
        <w:autoSpaceDN w:val="0"/>
        <w:adjustRightInd w:val="0"/>
        <w:ind w:left="720" w:hanging="360"/>
        <w:jc w:val="both"/>
      </w:pPr>
      <w:r w:rsidRPr="00DC11F5">
        <w:t>выполнение самостоятельных практических работ;</w:t>
      </w:r>
    </w:p>
    <w:p w:rsidR="004D6D6C" w:rsidRPr="00DC11F5" w:rsidRDefault="004D6D6C" w:rsidP="004D6D6C">
      <w:pPr>
        <w:widowControl w:val="0"/>
        <w:numPr>
          <w:ilvl w:val="0"/>
          <w:numId w:val="12"/>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D6D6C" w:rsidRPr="00DC11F5" w:rsidRDefault="004D6D6C" w:rsidP="004D6D6C">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D6D6C" w:rsidRPr="00DC11F5" w:rsidRDefault="004D6D6C" w:rsidP="004D6D6C">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D6D6C" w:rsidRPr="00DC11F5" w:rsidRDefault="004D6D6C" w:rsidP="004D6D6C">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D6D6C" w:rsidRPr="00DC11F5" w:rsidRDefault="004D6D6C" w:rsidP="004D6D6C">
      <w:pPr>
        <w:widowControl w:val="0"/>
        <w:numPr>
          <w:ilvl w:val="0"/>
          <w:numId w:val="12"/>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D6D6C" w:rsidRPr="00DC11F5" w:rsidRDefault="004D6D6C" w:rsidP="004D6D6C">
      <w:pPr>
        <w:widowControl w:val="0"/>
        <w:numPr>
          <w:ilvl w:val="0"/>
          <w:numId w:val="12"/>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D6D6C" w:rsidRPr="00DC11F5" w:rsidRDefault="004D6D6C" w:rsidP="004D6D6C">
      <w:pPr>
        <w:widowControl w:val="0"/>
        <w:numPr>
          <w:ilvl w:val="0"/>
          <w:numId w:val="12"/>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D6D6C" w:rsidRPr="00DC11F5" w:rsidRDefault="004D6D6C" w:rsidP="004D6D6C">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D6D6C" w:rsidRPr="00DC11F5" w:rsidRDefault="004D6D6C" w:rsidP="004D6D6C">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D6D6C" w:rsidRPr="00DC11F5" w:rsidRDefault="004D6D6C" w:rsidP="004D6D6C">
      <w:pPr>
        <w:widowControl w:val="0"/>
        <w:autoSpaceDE w:val="0"/>
        <w:autoSpaceDN w:val="0"/>
        <w:adjustRightInd w:val="0"/>
        <w:ind w:firstLine="720"/>
        <w:jc w:val="both"/>
      </w:pPr>
      <w:r w:rsidRPr="00DC11F5">
        <w:t xml:space="preserve">Подробные методические указания для </w:t>
      </w:r>
      <w:proofErr w:type="gramStart"/>
      <w:r w:rsidRPr="00DC11F5">
        <w:t>обучающихся  см.</w:t>
      </w:r>
      <w:proofErr w:type="gramEnd"/>
      <w:r w:rsidRPr="00DC11F5">
        <w:t xml:space="preserve">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4D6D6C" w:rsidRPr="00DC11F5" w:rsidRDefault="004D6D6C" w:rsidP="004D6D6C">
      <w:pPr>
        <w:autoSpaceDE w:val="0"/>
        <w:autoSpaceDN w:val="0"/>
        <w:adjustRightInd w:val="0"/>
        <w:jc w:val="both"/>
      </w:pPr>
    </w:p>
    <w:p w:rsidR="004D6D6C" w:rsidRPr="00DC11F5" w:rsidRDefault="004D6D6C" w:rsidP="004D6D6C">
      <w:pPr>
        <w:numPr>
          <w:ilvl w:val="0"/>
          <w:numId w:val="1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D6D6C" w:rsidRPr="00DC11F5" w:rsidRDefault="004D6D6C" w:rsidP="004D6D6C">
      <w:pPr>
        <w:autoSpaceDE w:val="0"/>
        <w:autoSpaceDN w:val="0"/>
        <w:adjustRightInd w:val="0"/>
        <w:jc w:val="both"/>
        <w:rPr>
          <w:b/>
          <w:bCs/>
          <w:i/>
          <w:iCs/>
        </w:rPr>
      </w:pPr>
    </w:p>
    <w:p w:rsidR="004D6D6C" w:rsidRPr="00DC11F5" w:rsidRDefault="004D6D6C" w:rsidP="004D6D6C">
      <w:pPr>
        <w:autoSpaceDE w:val="0"/>
        <w:autoSpaceDN w:val="0"/>
        <w:adjustRightInd w:val="0"/>
        <w:jc w:val="both"/>
        <w:rPr>
          <w:b/>
          <w:bCs/>
          <w:i/>
          <w:iCs/>
          <w:lang w:val="en-US"/>
        </w:rPr>
      </w:pPr>
      <w:r w:rsidRPr="00DC11F5">
        <w:rPr>
          <w:lang w:val="en-US"/>
        </w:rPr>
        <w:t>1.</w:t>
      </w:r>
      <w:r w:rsidRPr="00DC11F5">
        <w:t>Операционная</w:t>
      </w:r>
      <w:r w:rsidR="00C231E8" w:rsidRPr="002F5FBA">
        <w:rPr>
          <w:lang w:val="en-US"/>
        </w:rPr>
        <w:t xml:space="preserve"> </w:t>
      </w:r>
      <w:r w:rsidRPr="00DC11F5">
        <w:t>система</w:t>
      </w:r>
      <w:r w:rsidRPr="00DC11F5">
        <w:rPr>
          <w:lang w:val="en-US"/>
        </w:rPr>
        <w:t xml:space="preserve"> Microsoft Windows</w:t>
      </w:r>
    </w:p>
    <w:p w:rsidR="004D6D6C" w:rsidRPr="00DC11F5" w:rsidRDefault="004D6D6C" w:rsidP="004D6D6C">
      <w:pPr>
        <w:autoSpaceDE w:val="0"/>
        <w:autoSpaceDN w:val="0"/>
        <w:adjustRightInd w:val="0"/>
        <w:jc w:val="both"/>
        <w:rPr>
          <w:lang w:val="en-US"/>
        </w:rPr>
      </w:pPr>
      <w:r w:rsidRPr="00DC11F5">
        <w:rPr>
          <w:lang w:val="en-US"/>
        </w:rPr>
        <w:t>2.Microsoft Office 2010-2016</w:t>
      </w:r>
    </w:p>
    <w:p w:rsidR="004D6D6C" w:rsidRPr="00DC11F5" w:rsidRDefault="004D6D6C" w:rsidP="004D6D6C">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4D6D6C" w:rsidRPr="002F5FBA" w:rsidRDefault="004D6D6C" w:rsidP="004D6D6C">
      <w:pPr>
        <w:autoSpaceDE w:val="0"/>
        <w:autoSpaceDN w:val="0"/>
        <w:adjustRightInd w:val="0"/>
        <w:jc w:val="both"/>
        <w:rPr>
          <w:lang w:val="en-US"/>
        </w:rPr>
      </w:pPr>
      <w:r w:rsidRPr="002F5FBA">
        <w:rPr>
          <w:lang w:val="en-US"/>
        </w:rPr>
        <w:t>4.</w:t>
      </w:r>
      <w:r w:rsidRPr="00DC11F5">
        <w:t>Программа</w:t>
      </w:r>
      <w:r w:rsidR="00C231E8" w:rsidRPr="002F5FBA">
        <w:rPr>
          <w:lang w:val="en-US"/>
        </w:rPr>
        <w:t xml:space="preserve"> </w:t>
      </w:r>
      <w:r w:rsidRPr="00DC11F5">
        <w:t>для</w:t>
      </w:r>
      <w:r w:rsidR="00C231E8" w:rsidRPr="002F5FBA">
        <w:rPr>
          <w:lang w:val="en-US"/>
        </w:rPr>
        <w:t xml:space="preserve"> </w:t>
      </w:r>
      <w:r w:rsidRPr="00DC11F5">
        <w:t>работы</w:t>
      </w:r>
      <w:r w:rsidR="00C231E8" w:rsidRPr="002F5FBA">
        <w:rPr>
          <w:lang w:val="en-US"/>
        </w:rPr>
        <w:t xml:space="preserve"> </w:t>
      </w:r>
      <w:r w:rsidRPr="00DC11F5">
        <w:t>с</w:t>
      </w:r>
      <w:r w:rsidR="00C231E8" w:rsidRPr="002F5FBA">
        <w:rPr>
          <w:lang w:val="en-US"/>
        </w:rPr>
        <w:t xml:space="preserve"> </w:t>
      </w:r>
      <w:r w:rsidRPr="00DC11F5">
        <w:rPr>
          <w:lang w:val="en-US"/>
        </w:rPr>
        <w:t>pdf</w:t>
      </w:r>
      <w:r w:rsidR="00C231E8" w:rsidRPr="002F5FBA">
        <w:rPr>
          <w:lang w:val="en-US"/>
        </w:rPr>
        <w:t xml:space="preserve"> </w:t>
      </w:r>
      <w:r w:rsidRPr="00DC11F5">
        <w:t>файлами</w:t>
      </w:r>
      <w:r w:rsidR="00C231E8" w:rsidRPr="002F5FBA">
        <w:rPr>
          <w:lang w:val="en-US"/>
        </w:rPr>
        <w:t xml:space="preserve"> </w:t>
      </w:r>
      <w:proofErr w:type="spellStart"/>
      <w:r w:rsidRPr="00DC11F5">
        <w:rPr>
          <w:lang w:val="en-US"/>
        </w:rPr>
        <w:t>AdobeReader</w:t>
      </w:r>
      <w:proofErr w:type="spellEnd"/>
    </w:p>
    <w:p w:rsidR="004D6D6C" w:rsidRPr="002F5FBA" w:rsidRDefault="004D6D6C" w:rsidP="004D6D6C">
      <w:pPr>
        <w:autoSpaceDE w:val="0"/>
        <w:autoSpaceDN w:val="0"/>
        <w:adjustRightInd w:val="0"/>
        <w:jc w:val="both"/>
      </w:pPr>
      <w:r w:rsidRPr="002F5FBA">
        <w:t>5.</w:t>
      </w:r>
      <w:r w:rsidRPr="00DC11F5">
        <w:t>Архиватор</w:t>
      </w:r>
      <w:r w:rsidRPr="002F5FBA">
        <w:t xml:space="preserve"> 7-</w:t>
      </w:r>
      <w:r w:rsidRPr="00DC11F5">
        <w:rPr>
          <w:lang w:val="en-US"/>
        </w:rPr>
        <w:t>zip</w:t>
      </w:r>
    </w:p>
    <w:p w:rsidR="004D6D6C" w:rsidRPr="00DC11F5" w:rsidRDefault="004D6D6C" w:rsidP="004D6D6C">
      <w:pPr>
        <w:autoSpaceDE w:val="0"/>
        <w:autoSpaceDN w:val="0"/>
        <w:adjustRightInd w:val="0"/>
        <w:jc w:val="both"/>
      </w:pPr>
      <w:r w:rsidRPr="00DC11F5">
        <w:t>6.Справочно-правовая система Консультант</w:t>
      </w:r>
      <w:r w:rsidR="00C231E8">
        <w:t xml:space="preserve"> </w:t>
      </w:r>
      <w:r w:rsidRPr="00DC11F5">
        <w:t>Плюс</w:t>
      </w:r>
    </w:p>
    <w:p w:rsidR="004D6D6C" w:rsidRPr="00DC11F5" w:rsidRDefault="004D6D6C" w:rsidP="004D6D6C">
      <w:pPr>
        <w:autoSpaceDE w:val="0"/>
        <w:autoSpaceDN w:val="0"/>
        <w:adjustRightInd w:val="0"/>
        <w:jc w:val="both"/>
        <w:rPr>
          <w:b/>
          <w:bCs/>
          <w:i/>
          <w:iCs/>
        </w:rPr>
      </w:pPr>
      <w:r w:rsidRPr="00DC11F5">
        <w:t>7.Справочно-правовая система Гарант</w:t>
      </w:r>
    </w:p>
    <w:p w:rsidR="004D6D6C" w:rsidRDefault="004D6D6C" w:rsidP="004D6D6C">
      <w:pPr>
        <w:autoSpaceDE w:val="0"/>
        <w:autoSpaceDN w:val="0"/>
        <w:adjustRightInd w:val="0"/>
        <w:ind w:left="360"/>
        <w:jc w:val="both"/>
        <w:rPr>
          <w:b/>
          <w:bCs/>
          <w:i/>
          <w:iCs/>
        </w:rPr>
      </w:pPr>
    </w:p>
    <w:p w:rsidR="004D6D6C" w:rsidRPr="00DC11F5" w:rsidRDefault="004D6D6C" w:rsidP="004D6D6C">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4D6D6C" w:rsidRPr="00DC11F5" w:rsidRDefault="004D6D6C" w:rsidP="004D6D6C">
      <w:pPr>
        <w:ind w:left="720"/>
        <w:contextualSpacing/>
        <w:jc w:val="both"/>
      </w:pPr>
      <w:r w:rsidRPr="00DC11F5">
        <w:t>1.Проектор, ноутбук</w:t>
      </w:r>
    </w:p>
    <w:p w:rsidR="004D6D6C" w:rsidRPr="00DC11F5" w:rsidRDefault="004D6D6C" w:rsidP="004D6D6C">
      <w:pPr>
        <w:ind w:left="720"/>
        <w:contextualSpacing/>
        <w:jc w:val="both"/>
      </w:pPr>
      <w:r w:rsidRPr="00DC11F5">
        <w:t xml:space="preserve">2.Проекционный экран </w:t>
      </w:r>
    </w:p>
    <w:p w:rsidR="004D6D6C" w:rsidRPr="00DC11F5" w:rsidRDefault="004D6D6C" w:rsidP="004D6D6C">
      <w:pPr>
        <w:ind w:left="720"/>
        <w:contextualSpacing/>
        <w:jc w:val="both"/>
      </w:pPr>
      <w:r w:rsidRPr="00DC11F5">
        <w:t>3.Колонки</w:t>
      </w:r>
    </w:p>
    <w:p w:rsidR="004D6D6C" w:rsidRPr="00DC11F5" w:rsidRDefault="004D6D6C" w:rsidP="004D6D6C">
      <w:pPr>
        <w:autoSpaceDE w:val="0"/>
        <w:autoSpaceDN w:val="0"/>
        <w:adjustRightInd w:val="0"/>
      </w:pPr>
    </w:p>
    <w:p w:rsidR="004D6D6C" w:rsidRPr="00DC11F5" w:rsidRDefault="004D6D6C" w:rsidP="004D6D6C">
      <w:pPr>
        <w:numPr>
          <w:ilvl w:val="0"/>
          <w:numId w:val="1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D6D6C" w:rsidRPr="00DC11F5" w:rsidRDefault="004D6D6C" w:rsidP="004D6D6C">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w:t>
      </w:r>
      <w:proofErr w:type="gramStart"/>
      <w:r w:rsidRPr="00DC11F5">
        <w:rPr>
          <w:color w:val="000000"/>
        </w:rPr>
        <w:t>занятия</w:t>
      </w:r>
      <w:r w:rsidRPr="00DC11F5">
        <w:t>(</w:t>
      </w:r>
      <w:proofErr w:type="gramEnd"/>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D6D6C" w:rsidRPr="00DC11F5" w:rsidRDefault="004D6D6C" w:rsidP="004D6D6C">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D6D6C" w:rsidRPr="00DC11F5" w:rsidRDefault="004D6D6C" w:rsidP="004D6D6C">
      <w:pPr>
        <w:tabs>
          <w:tab w:val="center" w:pos="4536"/>
          <w:tab w:val="right" w:pos="9072"/>
        </w:tabs>
        <w:ind w:firstLine="709"/>
        <w:jc w:val="both"/>
      </w:pPr>
    </w:p>
    <w:p w:rsidR="004D6D6C" w:rsidRPr="00DC11F5" w:rsidRDefault="004D6D6C" w:rsidP="004D6D6C">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D6D6C" w:rsidRPr="00DC11F5" w:rsidRDefault="004D6D6C" w:rsidP="004D6D6C">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D6D6C" w:rsidRPr="00DC11F5" w:rsidRDefault="004D6D6C" w:rsidP="004D6D6C">
      <w:pPr>
        <w:tabs>
          <w:tab w:val="center" w:pos="4536"/>
          <w:tab w:val="right" w:pos="9072"/>
        </w:tabs>
        <w:autoSpaceDE w:val="0"/>
        <w:autoSpaceDN w:val="0"/>
        <w:adjustRightInd w:val="0"/>
      </w:pPr>
      <w:r w:rsidRPr="00DC11F5">
        <w:t>- практические занятия;</w:t>
      </w:r>
    </w:p>
    <w:p w:rsidR="004D6D6C" w:rsidRPr="00DC11F5" w:rsidRDefault="004D6D6C" w:rsidP="004D6D6C">
      <w:pPr>
        <w:tabs>
          <w:tab w:val="center" w:pos="4536"/>
          <w:tab w:val="right" w:pos="9072"/>
        </w:tabs>
        <w:autoSpaceDE w:val="0"/>
        <w:autoSpaceDN w:val="0"/>
        <w:adjustRightInd w:val="0"/>
      </w:pPr>
      <w:r w:rsidRPr="00DC11F5">
        <w:t>- контрольные опросы;</w:t>
      </w:r>
    </w:p>
    <w:p w:rsidR="004D6D6C" w:rsidRPr="00DC11F5" w:rsidRDefault="004D6D6C" w:rsidP="004D6D6C">
      <w:pPr>
        <w:tabs>
          <w:tab w:val="center" w:pos="4536"/>
          <w:tab w:val="right" w:pos="9072"/>
        </w:tabs>
        <w:autoSpaceDE w:val="0"/>
        <w:autoSpaceDN w:val="0"/>
        <w:adjustRightInd w:val="0"/>
      </w:pPr>
      <w:r w:rsidRPr="00DC11F5">
        <w:t>- консультации;</w:t>
      </w:r>
    </w:p>
    <w:p w:rsidR="004D6D6C" w:rsidRPr="00DC11F5" w:rsidRDefault="004D6D6C" w:rsidP="004D6D6C">
      <w:pPr>
        <w:tabs>
          <w:tab w:val="center" w:pos="4536"/>
          <w:tab w:val="right" w:pos="9072"/>
        </w:tabs>
        <w:autoSpaceDE w:val="0"/>
        <w:autoSpaceDN w:val="0"/>
        <w:adjustRightInd w:val="0"/>
      </w:pPr>
      <w:r w:rsidRPr="00DC11F5">
        <w:t>- самостоятельная работа с учебной литературой;</w:t>
      </w:r>
    </w:p>
    <w:p w:rsidR="004D6D6C" w:rsidRPr="003F4282" w:rsidRDefault="004D6D6C" w:rsidP="004D6D6C">
      <w:pPr>
        <w:tabs>
          <w:tab w:val="center" w:pos="4536"/>
          <w:tab w:val="right" w:pos="9072"/>
        </w:tabs>
        <w:autoSpaceDE w:val="0"/>
        <w:autoSpaceDN w:val="0"/>
        <w:adjustRightInd w:val="0"/>
      </w:pPr>
      <w:r w:rsidRPr="00DC11F5">
        <w:t>- подготовка и обсуждение</w:t>
      </w:r>
      <w:r>
        <w:t xml:space="preserve"> презентаций.</w:t>
      </w:r>
    </w:p>
    <w:p w:rsidR="004D6D6C" w:rsidRPr="00DC11F5" w:rsidRDefault="004D6D6C" w:rsidP="004D6D6C">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D6D6C" w:rsidRDefault="004D6D6C" w:rsidP="004D6D6C">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D6D6C" w:rsidRDefault="00C231E8" w:rsidP="004D6D6C">
      <w:pPr>
        <w:tabs>
          <w:tab w:val="center" w:pos="4536"/>
          <w:tab w:val="right" w:pos="9072"/>
        </w:tabs>
        <w:autoSpaceDE w:val="0"/>
        <w:autoSpaceDN w:val="0"/>
        <w:adjustRightInd w:val="0"/>
        <w:rPr>
          <w:i/>
          <w:iCs/>
        </w:rPr>
      </w:pPr>
      <w:r>
        <w:rPr>
          <w:i/>
          <w:iCs/>
        </w:rPr>
        <w:t xml:space="preserve">- </w:t>
      </w:r>
      <w:r w:rsidR="004D6D6C" w:rsidRPr="00DC11F5">
        <w:rPr>
          <w:i/>
          <w:iCs/>
        </w:rPr>
        <w:t xml:space="preserve"> </w:t>
      </w:r>
      <w:r w:rsidR="004D6D6C">
        <w:rPr>
          <w:i/>
          <w:iCs/>
        </w:rPr>
        <w:t>беседа</w:t>
      </w:r>
      <w:r w:rsidR="004D6D6C" w:rsidRPr="00DC11F5">
        <w:rPr>
          <w:i/>
          <w:iCs/>
        </w:rPr>
        <w:t>;</w:t>
      </w:r>
    </w:p>
    <w:p w:rsidR="004D6D6C" w:rsidRDefault="004D6D6C" w:rsidP="004D6D6C">
      <w:pPr>
        <w:tabs>
          <w:tab w:val="center" w:pos="4536"/>
          <w:tab w:val="right" w:pos="9072"/>
        </w:tabs>
        <w:autoSpaceDE w:val="0"/>
        <w:autoSpaceDN w:val="0"/>
        <w:adjustRightInd w:val="0"/>
        <w:rPr>
          <w:i/>
          <w:iCs/>
        </w:rPr>
      </w:pPr>
      <w:r>
        <w:rPr>
          <w:i/>
          <w:iCs/>
        </w:rPr>
        <w:t xml:space="preserve"> - круглый стол</w:t>
      </w:r>
      <w:r w:rsidR="00C231E8">
        <w:rPr>
          <w:i/>
          <w:iCs/>
        </w:rPr>
        <w:t>;</w:t>
      </w:r>
    </w:p>
    <w:p w:rsidR="00C231E8" w:rsidRPr="00DC11F5" w:rsidRDefault="00C231E8" w:rsidP="004D6D6C">
      <w:pPr>
        <w:tabs>
          <w:tab w:val="center" w:pos="4536"/>
          <w:tab w:val="right" w:pos="9072"/>
        </w:tabs>
        <w:autoSpaceDE w:val="0"/>
        <w:autoSpaceDN w:val="0"/>
        <w:adjustRightInd w:val="0"/>
        <w:rPr>
          <w:i/>
          <w:iCs/>
        </w:rPr>
      </w:pPr>
      <w:r>
        <w:rPr>
          <w:i/>
          <w:iCs/>
        </w:rPr>
        <w:t>- эссе.</w:t>
      </w:r>
    </w:p>
    <w:p w:rsidR="005808F6" w:rsidRDefault="005808F6" w:rsidP="005808F6">
      <w:pPr>
        <w:autoSpaceDE w:val="0"/>
        <w:autoSpaceDN w:val="0"/>
        <w:adjustRightInd w:val="0"/>
        <w:jc w:val="right"/>
      </w:pPr>
    </w:p>
    <w:p w:rsidR="00F87679" w:rsidRDefault="00F87679" w:rsidP="005808F6">
      <w:pPr>
        <w:autoSpaceDE w:val="0"/>
        <w:autoSpaceDN w:val="0"/>
        <w:adjustRightInd w:val="0"/>
        <w:jc w:val="right"/>
      </w:pPr>
    </w:p>
    <w:p w:rsidR="00F87679" w:rsidRDefault="00F87679" w:rsidP="005808F6">
      <w:pPr>
        <w:autoSpaceDE w:val="0"/>
        <w:autoSpaceDN w:val="0"/>
        <w:adjustRightInd w:val="0"/>
        <w:jc w:val="right"/>
      </w:pPr>
    </w:p>
    <w:p w:rsidR="005808F6" w:rsidRDefault="005808F6" w:rsidP="005808F6">
      <w:pPr>
        <w:autoSpaceDE w:val="0"/>
        <w:autoSpaceDN w:val="0"/>
        <w:adjustRightInd w:val="0"/>
        <w:jc w:val="right"/>
      </w:pPr>
    </w:p>
    <w:p w:rsidR="001F2A91" w:rsidRDefault="001F2A91" w:rsidP="005808F6">
      <w:pPr>
        <w:autoSpaceDE w:val="0"/>
        <w:autoSpaceDN w:val="0"/>
        <w:adjustRightInd w:val="0"/>
        <w:jc w:val="right"/>
      </w:pPr>
    </w:p>
    <w:p w:rsidR="001F2A91" w:rsidRDefault="001F2A91" w:rsidP="005808F6">
      <w:pPr>
        <w:autoSpaceDE w:val="0"/>
        <w:autoSpaceDN w:val="0"/>
        <w:adjustRightInd w:val="0"/>
        <w:jc w:val="right"/>
      </w:pPr>
    </w:p>
    <w:p w:rsidR="001F2A91" w:rsidRDefault="001F2A91" w:rsidP="005808F6">
      <w:pPr>
        <w:autoSpaceDE w:val="0"/>
        <w:autoSpaceDN w:val="0"/>
        <w:adjustRightInd w:val="0"/>
        <w:jc w:val="right"/>
      </w:pPr>
    </w:p>
    <w:p w:rsidR="001F2A91" w:rsidRDefault="001F2A91" w:rsidP="005808F6">
      <w:pPr>
        <w:autoSpaceDE w:val="0"/>
        <w:autoSpaceDN w:val="0"/>
        <w:adjustRightInd w:val="0"/>
        <w:jc w:val="right"/>
      </w:pPr>
    </w:p>
    <w:p w:rsidR="001F2A91" w:rsidRDefault="001F2A91" w:rsidP="005808F6">
      <w:pPr>
        <w:autoSpaceDE w:val="0"/>
        <w:autoSpaceDN w:val="0"/>
        <w:adjustRightInd w:val="0"/>
        <w:jc w:val="right"/>
      </w:pPr>
    </w:p>
    <w:p w:rsidR="001F2A91" w:rsidRDefault="001F2A91" w:rsidP="005808F6">
      <w:pPr>
        <w:autoSpaceDE w:val="0"/>
        <w:autoSpaceDN w:val="0"/>
        <w:adjustRightInd w:val="0"/>
        <w:jc w:val="right"/>
      </w:pPr>
    </w:p>
    <w:p w:rsidR="001F2A91" w:rsidRDefault="001F2A91" w:rsidP="005808F6">
      <w:pPr>
        <w:autoSpaceDE w:val="0"/>
        <w:autoSpaceDN w:val="0"/>
        <w:adjustRightInd w:val="0"/>
        <w:jc w:val="right"/>
      </w:pPr>
    </w:p>
    <w:p w:rsidR="001F2A91" w:rsidRDefault="001F2A91" w:rsidP="005808F6">
      <w:pPr>
        <w:autoSpaceDE w:val="0"/>
        <w:autoSpaceDN w:val="0"/>
        <w:adjustRightInd w:val="0"/>
        <w:jc w:val="right"/>
      </w:pPr>
    </w:p>
    <w:p w:rsidR="001F2A91" w:rsidRDefault="001F2A91" w:rsidP="005808F6">
      <w:pPr>
        <w:autoSpaceDE w:val="0"/>
        <w:autoSpaceDN w:val="0"/>
        <w:adjustRightInd w:val="0"/>
        <w:jc w:val="right"/>
      </w:pPr>
    </w:p>
    <w:p w:rsidR="001F2A91" w:rsidRDefault="001F2A91" w:rsidP="005808F6">
      <w:pPr>
        <w:autoSpaceDE w:val="0"/>
        <w:autoSpaceDN w:val="0"/>
        <w:adjustRightInd w:val="0"/>
        <w:jc w:val="right"/>
      </w:pPr>
    </w:p>
    <w:p w:rsidR="001F2A91" w:rsidRDefault="001F2A91" w:rsidP="005808F6">
      <w:pPr>
        <w:autoSpaceDE w:val="0"/>
        <w:autoSpaceDN w:val="0"/>
        <w:adjustRightInd w:val="0"/>
        <w:jc w:val="right"/>
      </w:pPr>
    </w:p>
    <w:p w:rsidR="001F2A91" w:rsidRDefault="001F2A91" w:rsidP="005808F6">
      <w:pPr>
        <w:autoSpaceDE w:val="0"/>
        <w:autoSpaceDN w:val="0"/>
        <w:adjustRightInd w:val="0"/>
        <w:jc w:val="right"/>
      </w:pPr>
    </w:p>
    <w:p w:rsidR="001F2A91" w:rsidRDefault="001F2A91" w:rsidP="005808F6">
      <w:pPr>
        <w:autoSpaceDE w:val="0"/>
        <w:autoSpaceDN w:val="0"/>
        <w:adjustRightInd w:val="0"/>
        <w:jc w:val="right"/>
      </w:pPr>
    </w:p>
    <w:p w:rsidR="00C231E8" w:rsidRDefault="00C231E8" w:rsidP="005808F6">
      <w:pPr>
        <w:autoSpaceDE w:val="0"/>
        <w:autoSpaceDN w:val="0"/>
        <w:adjustRightInd w:val="0"/>
        <w:jc w:val="right"/>
      </w:pPr>
    </w:p>
    <w:p w:rsidR="00C231E8" w:rsidRDefault="00C231E8" w:rsidP="005808F6">
      <w:pPr>
        <w:autoSpaceDE w:val="0"/>
        <w:autoSpaceDN w:val="0"/>
        <w:adjustRightInd w:val="0"/>
        <w:jc w:val="right"/>
      </w:pPr>
    </w:p>
    <w:p w:rsidR="00C231E8" w:rsidRDefault="00C231E8" w:rsidP="005808F6">
      <w:pPr>
        <w:autoSpaceDE w:val="0"/>
        <w:autoSpaceDN w:val="0"/>
        <w:adjustRightInd w:val="0"/>
        <w:jc w:val="right"/>
      </w:pPr>
    </w:p>
    <w:p w:rsidR="00C231E8" w:rsidRDefault="00C231E8" w:rsidP="005808F6">
      <w:pPr>
        <w:autoSpaceDE w:val="0"/>
        <w:autoSpaceDN w:val="0"/>
        <w:adjustRightInd w:val="0"/>
        <w:jc w:val="right"/>
      </w:pPr>
    </w:p>
    <w:p w:rsidR="00C231E8" w:rsidRDefault="00C231E8" w:rsidP="005808F6">
      <w:pPr>
        <w:autoSpaceDE w:val="0"/>
        <w:autoSpaceDN w:val="0"/>
        <w:adjustRightInd w:val="0"/>
        <w:jc w:val="right"/>
      </w:pPr>
    </w:p>
    <w:p w:rsidR="00C231E8" w:rsidRDefault="00C231E8" w:rsidP="005808F6">
      <w:pPr>
        <w:autoSpaceDE w:val="0"/>
        <w:autoSpaceDN w:val="0"/>
        <w:adjustRightInd w:val="0"/>
        <w:jc w:val="right"/>
      </w:pPr>
    </w:p>
    <w:p w:rsidR="001F2A91" w:rsidRDefault="001F2A91" w:rsidP="005808F6">
      <w:pPr>
        <w:autoSpaceDE w:val="0"/>
        <w:autoSpaceDN w:val="0"/>
        <w:adjustRightInd w:val="0"/>
        <w:jc w:val="right"/>
      </w:pPr>
    </w:p>
    <w:p w:rsidR="001F2A91" w:rsidRDefault="001F2A91" w:rsidP="005808F6">
      <w:pPr>
        <w:autoSpaceDE w:val="0"/>
        <w:autoSpaceDN w:val="0"/>
        <w:adjustRightInd w:val="0"/>
        <w:jc w:val="right"/>
      </w:pPr>
    </w:p>
    <w:p w:rsidR="005808F6" w:rsidRPr="00DC11F5" w:rsidRDefault="005808F6" w:rsidP="005808F6">
      <w:pPr>
        <w:autoSpaceDE w:val="0"/>
        <w:autoSpaceDN w:val="0"/>
        <w:adjustRightInd w:val="0"/>
        <w:jc w:val="right"/>
      </w:pPr>
      <w:r w:rsidRPr="00DC11F5">
        <w:t xml:space="preserve">Приложение </w:t>
      </w:r>
    </w:p>
    <w:p w:rsidR="005808F6" w:rsidRPr="00DC11F5" w:rsidRDefault="005808F6" w:rsidP="005808F6">
      <w:pPr>
        <w:autoSpaceDE w:val="0"/>
        <w:autoSpaceDN w:val="0"/>
        <w:adjustRightInd w:val="0"/>
        <w:jc w:val="right"/>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pPr>
    </w:p>
    <w:p w:rsidR="005808F6" w:rsidRPr="00DC11F5" w:rsidRDefault="005808F6" w:rsidP="005808F6">
      <w:pPr>
        <w:autoSpaceDE w:val="0"/>
        <w:autoSpaceDN w:val="0"/>
        <w:adjustRightInd w:val="0"/>
        <w:jc w:val="right"/>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rPr>
          <w:b/>
          <w:bCs/>
        </w:rPr>
      </w:pPr>
      <w:r w:rsidRPr="00DC11F5">
        <w:rPr>
          <w:b/>
          <w:bCs/>
        </w:rPr>
        <w:t xml:space="preserve">ФОНД ОЦЕНОЧНЫХ СРЕДСТВ </w:t>
      </w:r>
    </w:p>
    <w:p w:rsidR="005808F6" w:rsidRPr="00DC11F5" w:rsidRDefault="005808F6" w:rsidP="005808F6">
      <w:pPr>
        <w:autoSpaceDE w:val="0"/>
        <w:autoSpaceDN w:val="0"/>
        <w:adjustRightInd w:val="0"/>
        <w:jc w:val="center"/>
        <w:rPr>
          <w:b/>
          <w:bCs/>
        </w:rPr>
      </w:pPr>
      <w:r w:rsidRPr="00DC11F5">
        <w:rPr>
          <w:b/>
          <w:bCs/>
        </w:rPr>
        <w:t>ДЛЯ ПРОВЕДЕНИЯ ПРОМЕЖУТОЧНОЙ АТТЕСТАЦИИ</w:t>
      </w:r>
    </w:p>
    <w:p w:rsidR="005808F6" w:rsidRPr="00DC11F5" w:rsidRDefault="005808F6" w:rsidP="005808F6">
      <w:pPr>
        <w:autoSpaceDE w:val="0"/>
        <w:autoSpaceDN w:val="0"/>
        <w:adjustRightInd w:val="0"/>
        <w:jc w:val="center"/>
        <w:rPr>
          <w:b/>
          <w:bCs/>
        </w:rPr>
      </w:pPr>
      <w:r w:rsidRPr="00DC11F5">
        <w:rPr>
          <w:b/>
          <w:bCs/>
        </w:rPr>
        <w:t>ПО ДИСЦИПЛИНЕ</w:t>
      </w:r>
    </w:p>
    <w:p w:rsidR="005808F6" w:rsidRPr="00DC11F5" w:rsidRDefault="005808F6" w:rsidP="005808F6">
      <w:pPr>
        <w:autoSpaceDE w:val="0"/>
        <w:autoSpaceDN w:val="0"/>
        <w:adjustRightInd w:val="0"/>
        <w:jc w:val="center"/>
        <w:rPr>
          <w:b/>
          <w:bCs/>
        </w:rPr>
      </w:pPr>
    </w:p>
    <w:p w:rsidR="005808F6" w:rsidRPr="00DC11F5" w:rsidRDefault="005808F6" w:rsidP="005808F6">
      <w:pPr>
        <w:autoSpaceDE w:val="0"/>
        <w:autoSpaceDN w:val="0"/>
        <w:adjustRightInd w:val="0"/>
        <w:jc w:val="center"/>
        <w:rPr>
          <w:b/>
          <w:bCs/>
        </w:rPr>
      </w:pPr>
    </w:p>
    <w:p w:rsidR="005808F6" w:rsidRPr="00DC11F5" w:rsidRDefault="005808F6" w:rsidP="005808F6">
      <w:pPr>
        <w:tabs>
          <w:tab w:val="left" w:leader="underscore" w:pos="9856"/>
        </w:tabs>
        <w:autoSpaceDE w:val="0"/>
        <w:autoSpaceDN w:val="0"/>
        <w:adjustRightInd w:val="0"/>
        <w:jc w:val="center"/>
        <w:rPr>
          <w:b/>
          <w:bCs/>
        </w:rPr>
      </w:pPr>
      <w:r w:rsidRPr="00DC11F5">
        <w:rPr>
          <w:b/>
          <w:bCs/>
        </w:rPr>
        <w:t>«</w:t>
      </w:r>
      <w:r>
        <w:rPr>
          <w:b/>
          <w:bCs/>
        </w:rPr>
        <w:t xml:space="preserve">Экономика </w:t>
      </w:r>
      <w:r w:rsidR="001F2A91">
        <w:rPr>
          <w:b/>
          <w:bCs/>
        </w:rPr>
        <w:t>общественного сектора</w:t>
      </w:r>
      <w:r w:rsidRPr="00DC11F5">
        <w:rPr>
          <w:b/>
          <w:bCs/>
        </w:rPr>
        <w:t>»</w:t>
      </w: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Default="005808F6" w:rsidP="009410BA">
      <w:pPr>
        <w:autoSpaceDE w:val="0"/>
        <w:autoSpaceDN w:val="0"/>
        <w:adjustRightInd w:val="0"/>
      </w:pPr>
    </w:p>
    <w:p w:rsidR="005808F6" w:rsidRDefault="005808F6"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Pr="00DC11F5" w:rsidRDefault="00F87679" w:rsidP="005808F6">
      <w:pPr>
        <w:autoSpaceDE w:val="0"/>
        <w:autoSpaceDN w:val="0"/>
        <w:adjustRightInd w:val="0"/>
      </w:pPr>
    </w:p>
    <w:p w:rsidR="005808F6" w:rsidRPr="00DC11F5" w:rsidRDefault="005808F6" w:rsidP="005808F6">
      <w:pPr>
        <w:numPr>
          <w:ilvl w:val="0"/>
          <w:numId w:val="15"/>
        </w:numPr>
        <w:jc w:val="both"/>
        <w:rPr>
          <w:b/>
        </w:rPr>
      </w:pPr>
      <w:r w:rsidRPr="00DC11F5">
        <w:rPr>
          <w:b/>
        </w:rPr>
        <w:t>Паспорт компетенций</w:t>
      </w:r>
    </w:p>
    <w:p w:rsidR="005808F6" w:rsidRPr="00DC11F5" w:rsidRDefault="005808F6" w:rsidP="005808F6">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808F6" w:rsidRPr="00DC11F5" w:rsidTr="000614B8">
        <w:trPr>
          <w:trHeight w:val="726"/>
        </w:trPr>
        <w:tc>
          <w:tcPr>
            <w:tcW w:w="2093" w:type="dxa"/>
            <w:tcBorders>
              <w:top w:val="single" w:sz="4" w:space="0" w:color="auto"/>
              <w:left w:val="single" w:sz="4" w:space="0" w:color="auto"/>
              <w:bottom w:val="single" w:sz="4" w:space="0" w:color="auto"/>
              <w:right w:val="single" w:sz="4" w:space="0" w:color="auto"/>
            </w:tcBorders>
          </w:tcPr>
          <w:p w:rsidR="005808F6" w:rsidRPr="00DC11F5" w:rsidRDefault="005808F6" w:rsidP="000614B8">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5808F6" w:rsidRPr="00DC11F5" w:rsidRDefault="005808F6" w:rsidP="000614B8">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5808F6" w:rsidRPr="00DC11F5" w:rsidRDefault="005808F6" w:rsidP="000614B8">
            <w:pPr>
              <w:widowControl w:val="0"/>
              <w:contextualSpacing/>
              <w:jc w:val="both"/>
            </w:pPr>
            <w:r w:rsidRPr="00DC11F5">
              <w:t>Компонент фонда оценочных средств</w:t>
            </w:r>
          </w:p>
        </w:tc>
      </w:tr>
      <w:tr w:rsidR="005808F6" w:rsidRPr="00DC11F5" w:rsidTr="000614B8">
        <w:trPr>
          <w:trHeight w:val="242"/>
        </w:trPr>
        <w:tc>
          <w:tcPr>
            <w:tcW w:w="2093" w:type="dxa"/>
            <w:vMerge w:val="restart"/>
            <w:tcBorders>
              <w:top w:val="single" w:sz="4" w:space="0" w:color="auto"/>
              <w:left w:val="single" w:sz="4" w:space="0" w:color="auto"/>
              <w:right w:val="single" w:sz="4" w:space="0" w:color="auto"/>
            </w:tcBorders>
          </w:tcPr>
          <w:p w:rsidR="005808F6" w:rsidRPr="00DC11F5" w:rsidRDefault="0027476D" w:rsidP="001F2A91">
            <w:r>
              <w:t>ОПК-5</w:t>
            </w:r>
          </w:p>
        </w:tc>
        <w:tc>
          <w:tcPr>
            <w:tcW w:w="1843" w:type="dxa"/>
            <w:tcBorders>
              <w:top w:val="single" w:sz="4" w:space="0" w:color="auto"/>
              <w:left w:val="single" w:sz="4" w:space="0" w:color="auto"/>
              <w:right w:val="single" w:sz="4" w:space="0" w:color="auto"/>
            </w:tcBorders>
          </w:tcPr>
          <w:p w:rsidR="005808F6" w:rsidRPr="00DC11F5" w:rsidRDefault="005808F6" w:rsidP="000614B8">
            <w:r>
              <w:t>устный и письменный</w:t>
            </w:r>
          </w:p>
        </w:tc>
        <w:tc>
          <w:tcPr>
            <w:tcW w:w="5953" w:type="dxa"/>
            <w:tcBorders>
              <w:top w:val="single" w:sz="4" w:space="0" w:color="auto"/>
              <w:left w:val="single" w:sz="4" w:space="0" w:color="auto"/>
              <w:right w:val="single" w:sz="4" w:space="0" w:color="auto"/>
            </w:tcBorders>
          </w:tcPr>
          <w:p w:rsidR="005808F6" w:rsidRDefault="005808F6" w:rsidP="000614B8">
            <w:r>
              <w:t>Теоретические вопросы, практические задачи</w:t>
            </w:r>
          </w:p>
        </w:tc>
      </w:tr>
      <w:tr w:rsidR="005808F6" w:rsidRPr="00DC11F5" w:rsidTr="000614B8">
        <w:tc>
          <w:tcPr>
            <w:tcW w:w="2093" w:type="dxa"/>
            <w:vMerge/>
            <w:tcBorders>
              <w:left w:val="single" w:sz="4" w:space="0" w:color="auto"/>
              <w:right w:val="single" w:sz="4" w:space="0" w:color="auto"/>
            </w:tcBorders>
          </w:tcPr>
          <w:p w:rsidR="005808F6" w:rsidRPr="00DC11F5" w:rsidRDefault="005808F6" w:rsidP="000614B8">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5808F6" w:rsidRPr="00DC11F5" w:rsidRDefault="005808F6" w:rsidP="000614B8">
            <w:pPr>
              <w:widowControl w:val="0"/>
              <w:contextualSpacing/>
              <w:jc w:val="both"/>
            </w:pPr>
            <w:r>
              <w:t>устный</w:t>
            </w:r>
          </w:p>
        </w:tc>
        <w:tc>
          <w:tcPr>
            <w:tcW w:w="5953" w:type="dxa"/>
            <w:tcBorders>
              <w:top w:val="single" w:sz="4" w:space="0" w:color="auto"/>
              <w:left w:val="single" w:sz="4" w:space="0" w:color="auto"/>
              <w:bottom w:val="single" w:sz="4" w:space="0" w:color="auto"/>
              <w:right w:val="single" w:sz="4" w:space="0" w:color="auto"/>
            </w:tcBorders>
          </w:tcPr>
          <w:p w:rsidR="005808F6" w:rsidRPr="00DC11F5" w:rsidRDefault="005808F6" w:rsidP="000614B8">
            <w:pPr>
              <w:tabs>
                <w:tab w:val="left" w:pos="5700"/>
              </w:tabs>
            </w:pPr>
            <w:r>
              <w:t>П</w:t>
            </w:r>
            <w:r w:rsidRPr="00DC11F5">
              <w:t xml:space="preserve">роблемно-аналитическое задание </w:t>
            </w:r>
          </w:p>
        </w:tc>
      </w:tr>
      <w:tr w:rsidR="005808F6" w:rsidRPr="00DC11F5" w:rsidTr="000614B8">
        <w:tc>
          <w:tcPr>
            <w:tcW w:w="2093" w:type="dxa"/>
            <w:vMerge/>
            <w:tcBorders>
              <w:left w:val="single" w:sz="4" w:space="0" w:color="auto"/>
              <w:right w:val="single" w:sz="4" w:space="0" w:color="auto"/>
            </w:tcBorders>
          </w:tcPr>
          <w:p w:rsidR="005808F6" w:rsidRPr="00DC11F5" w:rsidRDefault="005808F6" w:rsidP="000614B8">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5808F6" w:rsidRPr="00DC11F5" w:rsidRDefault="005808F6" w:rsidP="000614B8">
            <w:r w:rsidRPr="00DC11F5">
              <w:t>письменный</w:t>
            </w:r>
          </w:p>
        </w:tc>
        <w:tc>
          <w:tcPr>
            <w:tcW w:w="5953" w:type="dxa"/>
            <w:tcBorders>
              <w:top w:val="single" w:sz="4" w:space="0" w:color="auto"/>
              <w:left w:val="single" w:sz="4" w:space="0" w:color="auto"/>
              <w:bottom w:val="single" w:sz="4" w:space="0" w:color="auto"/>
              <w:right w:val="single" w:sz="4" w:space="0" w:color="auto"/>
            </w:tcBorders>
          </w:tcPr>
          <w:p w:rsidR="005808F6" w:rsidRPr="00DC11F5" w:rsidRDefault="005808F6" w:rsidP="000614B8">
            <w:r w:rsidRPr="00DC11F5">
              <w:t xml:space="preserve">Тест </w:t>
            </w:r>
          </w:p>
        </w:tc>
      </w:tr>
      <w:tr w:rsidR="005808F6" w:rsidRPr="00DC11F5" w:rsidTr="000614B8">
        <w:tc>
          <w:tcPr>
            <w:tcW w:w="2093" w:type="dxa"/>
            <w:vMerge/>
            <w:tcBorders>
              <w:left w:val="single" w:sz="4" w:space="0" w:color="auto"/>
              <w:bottom w:val="single" w:sz="4" w:space="0" w:color="auto"/>
              <w:right w:val="single" w:sz="4" w:space="0" w:color="auto"/>
            </w:tcBorders>
          </w:tcPr>
          <w:p w:rsidR="005808F6" w:rsidRPr="00DC11F5" w:rsidRDefault="005808F6" w:rsidP="000614B8">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5808F6" w:rsidRPr="00DC11F5" w:rsidRDefault="005808F6" w:rsidP="000614B8">
            <w:r w:rsidRPr="00DC11F5">
              <w:t>устный</w:t>
            </w:r>
          </w:p>
        </w:tc>
        <w:tc>
          <w:tcPr>
            <w:tcW w:w="5953" w:type="dxa"/>
            <w:tcBorders>
              <w:top w:val="single" w:sz="4" w:space="0" w:color="auto"/>
              <w:left w:val="single" w:sz="4" w:space="0" w:color="auto"/>
              <w:bottom w:val="single" w:sz="4" w:space="0" w:color="auto"/>
              <w:right w:val="single" w:sz="4" w:space="0" w:color="auto"/>
            </w:tcBorders>
          </w:tcPr>
          <w:p w:rsidR="005808F6" w:rsidRPr="00DC11F5" w:rsidRDefault="005808F6" w:rsidP="001F230A">
            <w:r>
              <w:t xml:space="preserve">Вопросы к </w:t>
            </w:r>
            <w:r w:rsidR="001F230A">
              <w:t>зачету</w:t>
            </w:r>
          </w:p>
        </w:tc>
      </w:tr>
    </w:tbl>
    <w:p w:rsidR="005808F6" w:rsidRPr="00DC11F5" w:rsidRDefault="005808F6" w:rsidP="005808F6">
      <w:pPr>
        <w:ind w:firstLine="567"/>
        <w:jc w:val="both"/>
      </w:pPr>
    </w:p>
    <w:p w:rsidR="005808F6" w:rsidRPr="00DC11F5" w:rsidRDefault="005808F6" w:rsidP="005808F6">
      <w:pPr>
        <w:jc w:val="both"/>
        <w:rPr>
          <w:rFonts w:eastAsia="Calibri"/>
          <w:b/>
          <w:lang w:eastAsia="en-US"/>
        </w:rPr>
      </w:pPr>
      <w:r w:rsidRPr="00DC11F5">
        <w:rPr>
          <w:rFonts w:eastAsia="Calibri"/>
          <w:b/>
          <w:lang w:eastAsia="en-US"/>
        </w:rPr>
        <w:t>2.Критерии освоения компетенций</w:t>
      </w:r>
    </w:p>
    <w:p w:rsidR="005808F6" w:rsidRPr="00DC11F5" w:rsidRDefault="005808F6" w:rsidP="005808F6">
      <w:pPr>
        <w:jc w:val="both"/>
        <w:rPr>
          <w:rFonts w:eastAsia="Calibri"/>
          <w:lang w:eastAsia="en-US"/>
        </w:rPr>
      </w:pPr>
    </w:p>
    <w:p w:rsidR="005808F6" w:rsidRPr="00DC11F5" w:rsidRDefault="005808F6" w:rsidP="005808F6">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5808F6" w:rsidRDefault="005808F6" w:rsidP="005808F6">
      <w:pPr>
        <w:jc w:val="center"/>
        <w:rPr>
          <w:rFonts w:eastAsia="Calibri"/>
          <w:b/>
          <w:bCs/>
          <w:lang w:eastAsia="en-US"/>
        </w:rPr>
      </w:pPr>
    </w:p>
    <w:p w:rsidR="005808F6" w:rsidRDefault="005808F6" w:rsidP="005808F6">
      <w:pPr>
        <w:jc w:val="center"/>
        <w:rPr>
          <w:rFonts w:eastAsia="Calibri"/>
          <w:b/>
          <w:bCs/>
          <w:lang w:eastAsia="en-US"/>
        </w:rPr>
      </w:pPr>
      <w:r w:rsidRPr="00BF46C4">
        <w:rPr>
          <w:rFonts w:eastAsia="Calibri"/>
          <w:b/>
          <w:bCs/>
          <w:lang w:eastAsia="en-US"/>
        </w:rPr>
        <w:t xml:space="preserve">Критерии оценки знаний студентов </w:t>
      </w:r>
    </w:p>
    <w:p w:rsidR="005808F6" w:rsidRDefault="005808F6" w:rsidP="005808F6">
      <w:pPr>
        <w:jc w:val="center"/>
        <w:rPr>
          <w:rFonts w:eastAsia="Calibri"/>
          <w:b/>
          <w:bCs/>
          <w:lang w:eastAsia="en-US"/>
        </w:rPr>
      </w:pPr>
      <w:r w:rsidRPr="00BF46C4">
        <w:rPr>
          <w:rFonts w:eastAsia="Calibri"/>
          <w:b/>
          <w:bCs/>
          <w:lang w:eastAsia="en-US"/>
        </w:rPr>
        <w:t>(пороговый уровень сформированности компетенции)</w:t>
      </w:r>
    </w:p>
    <w:p w:rsidR="005808F6" w:rsidRPr="00BF46C4" w:rsidRDefault="005808F6" w:rsidP="005808F6">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808F6" w:rsidRPr="00BF46C4" w:rsidTr="000614B8">
        <w:trPr>
          <w:jc w:val="center"/>
        </w:trPr>
        <w:tc>
          <w:tcPr>
            <w:tcW w:w="993" w:type="pct"/>
            <w:vAlign w:val="center"/>
          </w:tcPr>
          <w:p w:rsidR="005808F6" w:rsidRPr="00BF46C4" w:rsidRDefault="005808F6" w:rsidP="000614B8">
            <w:pPr>
              <w:jc w:val="center"/>
              <w:rPr>
                <w:rFonts w:eastAsia="Calibri"/>
                <w:b/>
                <w:lang w:eastAsia="en-US"/>
              </w:rPr>
            </w:pPr>
            <w:r w:rsidRPr="00BF46C4">
              <w:rPr>
                <w:rFonts w:eastAsia="Calibri"/>
                <w:b/>
                <w:lang w:eastAsia="en-US"/>
              </w:rPr>
              <w:t>Шкала оценивания</w:t>
            </w:r>
          </w:p>
        </w:tc>
        <w:tc>
          <w:tcPr>
            <w:tcW w:w="4007" w:type="pct"/>
            <w:vAlign w:val="center"/>
          </w:tcPr>
          <w:p w:rsidR="005808F6" w:rsidRPr="00BF46C4" w:rsidRDefault="005808F6" w:rsidP="000614B8">
            <w:pPr>
              <w:jc w:val="center"/>
              <w:rPr>
                <w:rFonts w:eastAsia="Calibri"/>
                <w:b/>
                <w:lang w:eastAsia="en-US"/>
              </w:rPr>
            </w:pPr>
            <w:r w:rsidRPr="00BF46C4">
              <w:rPr>
                <w:rFonts w:eastAsia="Calibri"/>
                <w:b/>
                <w:bCs/>
                <w:lang w:eastAsia="en-US"/>
              </w:rPr>
              <w:t>Показатели оценивания компетенций</w:t>
            </w:r>
          </w:p>
        </w:tc>
      </w:tr>
      <w:tr w:rsidR="005808F6" w:rsidRPr="00BF46C4" w:rsidTr="000614B8">
        <w:trPr>
          <w:jc w:val="center"/>
        </w:trPr>
        <w:tc>
          <w:tcPr>
            <w:tcW w:w="993" w:type="pct"/>
            <w:vAlign w:val="center"/>
          </w:tcPr>
          <w:p w:rsidR="005808F6" w:rsidRPr="00BF46C4" w:rsidRDefault="005808F6" w:rsidP="000614B8">
            <w:pPr>
              <w:jc w:val="center"/>
              <w:rPr>
                <w:rFonts w:eastAsia="Calibri"/>
                <w:b/>
                <w:lang w:eastAsia="en-US"/>
              </w:rPr>
            </w:pPr>
            <w:r w:rsidRPr="00BF46C4">
              <w:rPr>
                <w:rFonts w:eastAsia="Calibri"/>
                <w:b/>
                <w:lang w:eastAsia="en-US"/>
              </w:rPr>
              <w:t>Отлично</w:t>
            </w:r>
          </w:p>
        </w:tc>
        <w:tc>
          <w:tcPr>
            <w:tcW w:w="4007" w:type="pct"/>
          </w:tcPr>
          <w:p w:rsidR="005808F6" w:rsidRPr="00BF46C4" w:rsidRDefault="005808F6" w:rsidP="000614B8">
            <w:pPr>
              <w:jc w:val="both"/>
              <w:rPr>
                <w:rFonts w:eastAsia="Calibri"/>
                <w:bCs/>
                <w:lang w:eastAsia="en-US"/>
              </w:rPr>
            </w:pPr>
            <w:r w:rsidRPr="00BF46C4">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808F6" w:rsidRPr="00BF46C4" w:rsidRDefault="005808F6" w:rsidP="000614B8">
            <w:pPr>
              <w:jc w:val="both"/>
              <w:rPr>
                <w:rFonts w:eastAsia="Calibri"/>
                <w:bCs/>
                <w:lang w:eastAsia="en-US"/>
              </w:rPr>
            </w:pPr>
            <w:r w:rsidRPr="00BF46C4">
              <w:rPr>
                <w:rFonts w:eastAsia="Calibri"/>
                <w:bCs/>
                <w:lang w:eastAsia="en-US"/>
              </w:rPr>
              <w:t>- делает квалифицированные выводы и обобщения;</w:t>
            </w:r>
          </w:p>
          <w:p w:rsidR="005808F6" w:rsidRPr="00BF46C4" w:rsidRDefault="005808F6" w:rsidP="000614B8">
            <w:pPr>
              <w:jc w:val="both"/>
              <w:rPr>
                <w:rFonts w:eastAsia="Calibri"/>
                <w:bCs/>
                <w:lang w:eastAsia="en-US"/>
              </w:rPr>
            </w:pPr>
            <w:r w:rsidRPr="00BF46C4">
              <w:rPr>
                <w:rFonts w:eastAsia="Calibri"/>
                <w:bCs/>
                <w:lang w:eastAsia="en-US"/>
              </w:rPr>
              <w:t>- владеет на высококвалифицированном уровне системой понятий.</w:t>
            </w:r>
          </w:p>
        </w:tc>
      </w:tr>
      <w:tr w:rsidR="005808F6" w:rsidRPr="00BF46C4" w:rsidTr="000614B8">
        <w:trPr>
          <w:jc w:val="center"/>
        </w:trPr>
        <w:tc>
          <w:tcPr>
            <w:tcW w:w="993" w:type="pct"/>
            <w:vAlign w:val="center"/>
          </w:tcPr>
          <w:p w:rsidR="005808F6" w:rsidRPr="00BF46C4" w:rsidRDefault="005808F6" w:rsidP="000614B8">
            <w:pPr>
              <w:jc w:val="center"/>
              <w:rPr>
                <w:rFonts w:eastAsia="Calibri"/>
                <w:b/>
                <w:lang w:eastAsia="en-US"/>
              </w:rPr>
            </w:pPr>
            <w:r w:rsidRPr="00BF46C4">
              <w:rPr>
                <w:rFonts w:eastAsia="Calibri"/>
                <w:b/>
                <w:lang w:eastAsia="en-US"/>
              </w:rPr>
              <w:t>Хорошо</w:t>
            </w:r>
          </w:p>
        </w:tc>
        <w:tc>
          <w:tcPr>
            <w:tcW w:w="4007" w:type="pct"/>
          </w:tcPr>
          <w:p w:rsidR="005808F6" w:rsidRPr="00BF46C4" w:rsidRDefault="005808F6" w:rsidP="000614B8">
            <w:pPr>
              <w:jc w:val="both"/>
              <w:rPr>
                <w:rFonts w:eastAsia="Calibri"/>
                <w:bCs/>
                <w:lang w:eastAsia="en-US"/>
              </w:rPr>
            </w:pPr>
            <w:r w:rsidRPr="00BF46C4">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5808F6" w:rsidRPr="00BF46C4" w:rsidRDefault="005808F6" w:rsidP="000614B8">
            <w:pPr>
              <w:jc w:val="both"/>
              <w:rPr>
                <w:rFonts w:eastAsia="Calibri"/>
                <w:bCs/>
                <w:lang w:eastAsia="en-US"/>
              </w:rPr>
            </w:pPr>
            <w:r w:rsidRPr="00BF46C4">
              <w:rPr>
                <w:rFonts w:eastAsia="Calibri"/>
                <w:bCs/>
                <w:lang w:eastAsia="en-US"/>
              </w:rPr>
              <w:t>- затрудняется в формулировании квалифицированных выводов и обобщений;</w:t>
            </w:r>
          </w:p>
          <w:p w:rsidR="005808F6" w:rsidRPr="00BF46C4" w:rsidRDefault="005808F6" w:rsidP="000614B8">
            <w:pPr>
              <w:jc w:val="both"/>
              <w:rPr>
                <w:rFonts w:eastAsia="Calibri"/>
                <w:bCs/>
                <w:lang w:eastAsia="en-US"/>
              </w:rPr>
            </w:pPr>
            <w:r w:rsidRPr="00BF46C4">
              <w:rPr>
                <w:rFonts w:eastAsia="Calibri"/>
                <w:bCs/>
                <w:lang w:eastAsia="en-US"/>
              </w:rPr>
              <w:t>- владеет на достаточном уровне системой понятий.</w:t>
            </w:r>
          </w:p>
        </w:tc>
      </w:tr>
      <w:tr w:rsidR="005808F6" w:rsidRPr="00BF46C4" w:rsidTr="000614B8">
        <w:trPr>
          <w:jc w:val="center"/>
        </w:trPr>
        <w:tc>
          <w:tcPr>
            <w:tcW w:w="993" w:type="pct"/>
            <w:vAlign w:val="center"/>
          </w:tcPr>
          <w:p w:rsidR="005808F6" w:rsidRPr="00BF46C4" w:rsidRDefault="005808F6" w:rsidP="000614B8">
            <w:pPr>
              <w:jc w:val="center"/>
              <w:rPr>
                <w:rFonts w:eastAsia="Calibri"/>
                <w:b/>
                <w:lang w:eastAsia="en-US"/>
              </w:rPr>
            </w:pPr>
            <w:r w:rsidRPr="00BF46C4">
              <w:rPr>
                <w:rFonts w:eastAsia="Calibri"/>
                <w:b/>
                <w:lang w:eastAsia="en-US"/>
              </w:rPr>
              <w:t>Удовлетворительно</w:t>
            </w:r>
          </w:p>
        </w:tc>
        <w:tc>
          <w:tcPr>
            <w:tcW w:w="4007" w:type="pct"/>
          </w:tcPr>
          <w:p w:rsidR="005808F6" w:rsidRPr="00BF46C4" w:rsidRDefault="005808F6" w:rsidP="000614B8">
            <w:pPr>
              <w:jc w:val="both"/>
              <w:rPr>
                <w:rFonts w:eastAsia="Calibri"/>
                <w:bCs/>
                <w:lang w:eastAsia="en-US"/>
              </w:rPr>
            </w:pPr>
            <w:r w:rsidRPr="00BF46C4">
              <w:rPr>
                <w:rFonts w:eastAsia="Calibri"/>
                <w:bCs/>
                <w:lang w:eastAsia="en-US"/>
              </w:rPr>
              <w:t>- студент ориентируется в материале, однако затрудняется в его изложении;</w:t>
            </w:r>
          </w:p>
          <w:p w:rsidR="005808F6" w:rsidRPr="00BF46C4" w:rsidRDefault="005808F6" w:rsidP="000614B8">
            <w:pPr>
              <w:jc w:val="both"/>
              <w:rPr>
                <w:rFonts w:eastAsia="Calibri"/>
                <w:bCs/>
                <w:lang w:eastAsia="en-US"/>
              </w:rPr>
            </w:pPr>
            <w:r w:rsidRPr="00BF46C4">
              <w:rPr>
                <w:rFonts w:eastAsia="Calibri"/>
                <w:bCs/>
                <w:lang w:eastAsia="en-US"/>
              </w:rPr>
              <w:t>- показывает недостаточность знаний основной и дополнительной литературы;</w:t>
            </w:r>
          </w:p>
          <w:p w:rsidR="005808F6" w:rsidRPr="00BF46C4" w:rsidRDefault="005808F6" w:rsidP="000614B8">
            <w:pPr>
              <w:jc w:val="both"/>
              <w:rPr>
                <w:rFonts w:eastAsia="Calibri"/>
                <w:bCs/>
                <w:lang w:eastAsia="en-US"/>
              </w:rPr>
            </w:pPr>
            <w:r w:rsidRPr="00BF46C4">
              <w:rPr>
                <w:rFonts w:eastAsia="Calibri"/>
                <w:bCs/>
                <w:lang w:eastAsia="en-US"/>
              </w:rPr>
              <w:t>- слабо аргументирует научные положения;</w:t>
            </w:r>
          </w:p>
          <w:p w:rsidR="005808F6" w:rsidRPr="00BF46C4" w:rsidRDefault="005808F6" w:rsidP="000614B8">
            <w:pPr>
              <w:jc w:val="both"/>
              <w:rPr>
                <w:rFonts w:eastAsia="Calibri"/>
                <w:bCs/>
                <w:lang w:eastAsia="en-US"/>
              </w:rPr>
            </w:pPr>
            <w:r w:rsidRPr="00BF46C4">
              <w:rPr>
                <w:rFonts w:eastAsia="Calibri"/>
                <w:bCs/>
                <w:lang w:eastAsia="en-US"/>
              </w:rPr>
              <w:t>- практически не способен сформулировать выводы и обобщения;</w:t>
            </w:r>
          </w:p>
          <w:p w:rsidR="005808F6" w:rsidRPr="00BF46C4" w:rsidRDefault="005808F6" w:rsidP="000614B8">
            <w:pPr>
              <w:jc w:val="both"/>
              <w:rPr>
                <w:rFonts w:eastAsia="Calibri"/>
                <w:bCs/>
                <w:lang w:eastAsia="en-US"/>
              </w:rPr>
            </w:pPr>
            <w:r w:rsidRPr="00BF46C4">
              <w:rPr>
                <w:rFonts w:eastAsia="Calibri"/>
                <w:bCs/>
                <w:lang w:eastAsia="en-US"/>
              </w:rPr>
              <w:t>- частично владеет системой понятий.</w:t>
            </w:r>
          </w:p>
        </w:tc>
      </w:tr>
      <w:tr w:rsidR="005808F6" w:rsidRPr="00BF46C4" w:rsidTr="000614B8">
        <w:trPr>
          <w:jc w:val="center"/>
        </w:trPr>
        <w:tc>
          <w:tcPr>
            <w:tcW w:w="993" w:type="pct"/>
            <w:vAlign w:val="center"/>
          </w:tcPr>
          <w:p w:rsidR="005808F6" w:rsidRPr="00BF46C4" w:rsidRDefault="005808F6" w:rsidP="000614B8">
            <w:pPr>
              <w:jc w:val="center"/>
              <w:rPr>
                <w:rFonts w:eastAsia="Calibri"/>
                <w:b/>
                <w:lang w:eastAsia="en-US"/>
              </w:rPr>
            </w:pPr>
            <w:r w:rsidRPr="00BF46C4">
              <w:rPr>
                <w:rFonts w:eastAsia="Calibri"/>
                <w:b/>
                <w:lang w:eastAsia="en-US"/>
              </w:rPr>
              <w:t>Неудовлетворительно</w:t>
            </w:r>
          </w:p>
        </w:tc>
        <w:tc>
          <w:tcPr>
            <w:tcW w:w="4007" w:type="pct"/>
          </w:tcPr>
          <w:p w:rsidR="005808F6" w:rsidRPr="00BF46C4" w:rsidRDefault="005808F6" w:rsidP="000614B8">
            <w:pPr>
              <w:jc w:val="both"/>
              <w:rPr>
                <w:rFonts w:eastAsia="Calibri"/>
                <w:bCs/>
                <w:lang w:eastAsia="en-US"/>
              </w:rPr>
            </w:pPr>
            <w:r w:rsidRPr="00BF46C4">
              <w:rPr>
                <w:rFonts w:eastAsia="Calibri"/>
                <w:bCs/>
                <w:lang w:eastAsia="en-US"/>
              </w:rPr>
              <w:t>- студент не усвоил значительной части материала;</w:t>
            </w:r>
          </w:p>
          <w:p w:rsidR="005808F6" w:rsidRPr="00BF46C4" w:rsidRDefault="005808F6" w:rsidP="000614B8">
            <w:pPr>
              <w:jc w:val="both"/>
              <w:rPr>
                <w:rFonts w:eastAsia="Calibri"/>
                <w:bCs/>
                <w:lang w:eastAsia="en-US"/>
              </w:rPr>
            </w:pPr>
            <w:r w:rsidRPr="00BF46C4">
              <w:rPr>
                <w:rFonts w:eastAsia="Calibri"/>
                <w:bCs/>
                <w:lang w:eastAsia="en-US"/>
              </w:rPr>
              <w:t>-  не может аргументировать научные положения;</w:t>
            </w:r>
          </w:p>
          <w:p w:rsidR="005808F6" w:rsidRPr="00BF46C4" w:rsidRDefault="005808F6" w:rsidP="000614B8">
            <w:pPr>
              <w:jc w:val="both"/>
              <w:rPr>
                <w:rFonts w:eastAsia="Calibri"/>
                <w:bCs/>
                <w:lang w:eastAsia="en-US"/>
              </w:rPr>
            </w:pPr>
            <w:r w:rsidRPr="00BF46C4">
              <w:rPr>
                <w:rFonts w:eastAsia="Calibri"/>
                <w:bCs/>
                <w:lang w:eastAsia="en-US"/>
              </w:rPr>
              <w:t>- не формулирует квалифицированных выводов и обобщений;</w:t>
            </w:r>
          </w:p>
          <w:p w:rsidR="005808F6" w:rsidRPr="00BF46C4" w:rsidRDefault="005808F6" w:rsidP="000614B8">
            <w:pPr>
              <w:jc w:val="both"/>
              <w:rPr>
                <w:rFonts w:eastAsia="Calibri"/>
                <w:bCs/>
                <w:lang w:eastAsia="en-US"/>
              </w:rPr>
            </w:pPr>
            <w:r w:rsidRPr="00BF46C4">
              <w:rPr>
                <w:rFonts w:eastAsia="Calibri"/>
                <w:bCs/>
                <w:lang w:eastAsia="en-US"/>
              </w:rPr>
              <w:t>- не владеет системой понятий.</w:t>
            </w:r>
          </w:p>
        </w:tc>
      </w:tr>
    </w:tbl>
    <w:p w:rsidR="005808F6" w:rsidRPr="00BF46C4" w:rsidRDefault="005808F6" w:rsidP="005808F6">
      <w:pPr>
        <w:jc w:val="center"/>
        <w:rPr>
          <w:rFonts w:eastAsia="Calibri"/>
          <w:bCs/>
          <w:lang w:eastAsia="en-US"/>
        </w:rPr>
      </w:pPr>
    </w:p>
    <w:p w:rsidR="005808F6" w:rsidRPr="00BF46C4" w:rsidRDefault="005808F6" w:rsidP="005808F6">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rsidR="005808F6" w:rsidRPr="00BF46C4" w:rsidRDefault="005808F6" w:rsidP="005808F6">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но овеньсформированностикомпетенции)</w:t>
      </w:r>
      <w:r w:rsidRPr="00BF46C4">
        <w:rPr>
          <w:rFonts w:eastAsia="Calibri"/>
          <w:b/>
          <w:bCs/>
          <w:lang w:eastAsia="en-US"/>
        </w:rPr>
        <w:t>сформированности компетенции)</w:t>
      </w:r>
    </w:p>
    <w:p w:rsidR="005808F6" w:rsidRPr="00BF46C4" w:rsidRDefault="005808F6" w:rsidP="005808F6">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808F6" w:rsidRPr="00BF46C4" w:rsidTr="000614B8">
        <w:trPr>
          <w:jc w:val="center"/>
        </w:trPr>
        <w:tc>
          <w:tcPr>
            <w:tcW w:w="1371" w:type="pct"/>
            <w:vAlign w:val="center"/>
          </w:tcPr>
          <w:p w:rsidR="005808F6" w:rsidRPr="00BF46C4" w:rsidRDefault="005808F6" w:rsidP="000614B8">
            <w:pPr>
              <w:jc w:val="center"/>
              <w:rPr>
                <w:rFonts w:eastAsia="Calibri"/>
                <w:b/>
                <w:lang w:eastAsia="en-US"/>
              </w:rPr>
            </w:pPr>
            <w:r w:rsidRPr="00BF46C4">
              <w:rPr>
                <w:rFonts w:eastAsia="Calibri"/>
                <w:b/>
                <w:lang w:eastAsia="en-US"/>
              </w:rPr>
              <w:t>Шкала оценивания</w:t>
            </w:r>
          </w:p>
        </w:tc>
        <w:tc>
          <w:tcPr>
            <w:tcW w:w="3629" w:type="pct"/>
            <w:vAlign w:val="center"/>
          </w:tcPr>
          <w:p w:rsidR="005808F6" w:rsidRPr="00BF46C4" w:rsidRDefault="005808F6" w:rsidP="000614B8">
            <w:pPr>
              <w:jc w:val="center"/>
              <w:rPr>
                <w:rFonts w:eastAsia="Calibri"/>
                <w:b/>
                <w:lang w:eastAsia="en-US"/>
              </w:rPr>
            </w:pPr>
            <w:r w:rsidRPr="00BF46C4">
              <w:rPr>
                <w:rFonts w:eastAsia="Calibri"/>
                <w:b/>
                <w:bCs/>
                <w:lang w:eastAsia="en-US"/>
              </w:rPr>
              <w:t>Показатели оценивания компетенций</w:t>
            </w:r>
          </w:p>
        </w:tc>
      </w:tr>
      <w:tr w:rsidR="005808F6" w:rsidRPr="00BF46C4" w:rsidTr="000614B8">
        <w:trPr>
          <w:jc w:val="center"/>
        </w:trPr>
        <w:tc>
          <w:tcPr>
            <w:tcW w:w="1371" w:type="pct"/>
            <w:vAlign w:val="center"/>
          </w:tcPr>
          <w:p w:rsidR="005808F6" w:rsidRPr="00BF46C4" w:rsidRDefault="005808F6" w:rsidP="000614B8">
            <w:pPr>
              <w:jc w:val="center"/>
              <w:rPr>
                <w:rFonts w:eastAsia="Calibri"/>
                <w:b/>
                <w:lang w:eastAsia="en-US"/>
              </w:rPr>
            </w:pPr>
            <w:r w:rsidRPr="00BF46C4">
              <w:rPr>
                <w:rFonts w:eastAsia="Calibri"/>
                <w:b/>
                <w:lang w:eastAsia="en-US"/>
              </w:rPr>
              <w:t>Отлично</w:t>
            </w:r>
          </w:p>
        </w:tc>
        <w:tc>
          <w:tcPr>
            <w:tcW w:w="3629" w:type="pct"/>
          </w:tcPr>
          <w:p w:rsidR="005808F6" w:rsidRPr="00BF46C4" w:rsidRDefault="005808F6" w:rsidP="000614B8">
            <w:pPr>
              <w:jc w:val="both"/>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808F6" w:rsidRPr="00BF46C4" w:rsidTr="000614B8">
        <w:trPr>
          <w:jc w:val="center"/>
        </w:trPr>
        <w:tc>
          <w:tcPr>
            <w:tcW w:w="1371" w:type="pct"/>
            <w:vAlign w:val="center"/>
          </w:tcPr>
          <w:p w:rsidR="005808F6" w:rsidRPr="00BF46C4" w:rsidRDefault="005808F6" w:rsidP="000614B8">
            <w:pPr>
              <w:jc w:val="center"/>
              <w:rPr>
                <w:rFonts w:eastAsia="Calibri"/>
                <w:b/>
                <w:lang w:eastAsia="en-US"/>
              </w:rPr>
            </w:pPr>
            <w:r w:rsidRPr="00BF46C4">
              <w:rPr>
                <w:rFonts w:eastAsia="Calibri"/>
                <w:b/>
                <w:lang w:eastAsia="en-US"/>
              </w:rPr>
              <w:t>Хорошо</w:t>
            </w:r>
          </w:p>
        </w:tc>
        <w:tc>
          <w:tcPr>
            <w:tcW w:w="3629" w:type="pct"/>
          </w:tcPr>
          <w:p w:rsidR="005808F6" w:rsidRPr="00BF46C4" w:rsidRDefault="005808F6" w:rsidP="000614B8">
            <w:pPr>
              <w:jc w:val="both"/>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808F6" w:rsidRPr="00BF46C4" w:rsidTr="000614B8">
        <w:trPr>
          <w:jc w:val="center"/>
        </w:trPr>
        <w:tc>
          <w:tcPr>
            <w:tcW w:w="1371" w:type="pct"/>
            <w:vAlign w:val="center"/>
          </w:tcPr>
          <w:p w:rsidR="005808F6" w:rsidRPr="00BF46C4" w:rsidRDefault="005808F6" w:rsidP="000614B8">
            <w:pPr>
              <w:jc w:val="center"/>
              <w:rPr>
                <w:rFonts w:eastAsia="Calibri"/>
                <w:b/>
                <w:lang w:eastAsia="en-US"/>
              </w:rPr>
            </w:pPr>
            <w:r w:rsidRPr="00BF46C4">
              <w:rPr>
                <w:rFonts w:eastAsia="Calibri"/>
                <w:b/>
                <w:lang w:eastAsia="en-US"/>
              </w:rPr>
              <w:t>Удовлетворительно</w:t>
            </w:r>
          </w:p>
        </w:tc>
        <w:tc>
          <w:tcPr>
            <w:tcW w:w="3629" w:type="pct"/>
          </w:tcPr>
          <w:p w:rsidR="005808F6" w:rsidRPr="00BF46C4" w:rsidRDefault="005808F6" w:rsidP="000614B8">
            <w:pPr>
              <w:jc w:val="both"/>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808F6" w:rsidRPr="00BF46C4" w:rsidTr="000614B8">
        <w:trPr>
          <w:jc w:val="center"/>
        </w:trPr>
        <w:tc>
          <w:tcPr>
            <w:tcW w:w="1371" w:type="pct"/>
            <w:vAlign w:val="center"/>
          </w:tcPr>
          <w:p w:rsidR="005808F6" w:rsidRPr="00BF46C4" w:rsidRDefault="005808F6" w:rsidP="000614B8">
            <w:pPr>
              <w:jc w:val="center"/>
              <w:rPr>
                <w:rFonts w:eastAsia="Calibri"/>
                <w:b/>
                <w:lang w:eastAsia="en-US"/>
              </w:rPr>
            </w:pPr>
            <w:r w:rsidRPr="00BF46C4">
              <w:rPr>
                <w:rFonts w:eastAsia="Calibri"/>
                <w:b/>
                <w:lang w:eastAsia="en-US"/>
              </w:rPr>
              <w:t>Неудовлетворительно</w:t>
            </w:r>
          </w:p>
        </w:tc>
        <w:tc>
          <w:tcPr>
            <w:tcW w:w="3629" w:type="pct"/>
          </w:tcPr>
          <w:p w:rsidR="005808F6" w:rsidRPr="00BF46C4" w:rsidRDefault="005808F6" w:rsidP="000614B8">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5808F6" w:rsidRPr="00BF46C4" w:rsidRDefault="005808F6" w:rsidP="005808F6">
      <w:pPr>
        <w:jc w:val="center"/>
        <w:rPr>
          <w:rFonts w:eastAsia="Calibri"/>
          <w:bCs/>
          <w:lang w:eastAsia="en-US"/>
        </w:rPr>
      </w:pPr>
    </w:p>
    <w:p w:rsidR="005808F6" w:rsidRPr="00BF46C4" w:rsidRDefault="005808F6" w:rsidP="005808F6">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808F6" w:rsidRPr="00BF46C4" w:rsidRDefault="005808F6" w:rsidP="005808F6">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808F6" w:rsidRPr="00BF46C4" w:rsidTr="000614B8">
        <w:trPr>
          <w:jc w:val="center"/>
        </w:trPr>
        <w:tc>
          <w:tcPr>
            <w:tcW w:w="1390" w:type="pct"/>
            <w:vAlign w:val="center"/>
          </w:tcPr>
          <w:p w:rsidR="005808F6" w:rsidRPr="00BF46C4" w:rsidRDefault="005808F6" w:rsidP="000614B8">
            <w:pPr>
              <w:jc w:val="center"/>
              <w:rPr>
                <w:rFonts w:eastAsia="Calibri"/>
                <w:b/>
                <w:lang w:eastAsia="en-US"/>
              </w:rPr>
            </w:pPr>
            <w:r w:rsidRPr="00BF46C4">
              <w:rPr>
                <w:rFonts w:eastAsia="Calibri"/>
                <w:b/>
                <w:lang w:eastAsia="en-US"/>
              </w:rPr>
              <w:t>Шкала оценивания</w:t>
            </w:r>
          </w:p>
        </w:tc>
        <w:tc>
          <w:tcPr>
            <w:tcW w:w="3610" w:type="pct"/>
            <w:vAlign w:val="center"/>
          </w:tcPr>
          <w:p w:rsidR="005808F6" w:rsidRPr="00BF46C4" w:rsidRDefault="005808F6" w:rsidP="000614B8">
            <w:pPr>
              <w:jc w:val="center"/>
              <w:rPr>
                <w:rFonts w:eastAsia="Calibri"/>
                <w:b/>
                <w:lang w:eastAsia="en-US"/>
              </w:rPr>
            </w:pPr>
            <w:r w:rsidRPr="00BF46C4">
              <w:rPr>
                <w:rFonts w:eastAsia="Calibri"/>
                <w:b/>
                <w:bCs/>
                <w:lang w:eastAsia="en-US"/>
              </w:rPr>
              <w:t>Показатели оценивания компетенций</w:t>
            </w:r>
          </w:p>
        </w:tc>
      </w:tr>
      <w:tr w:rsidR="005808F6" w:rsidRPr="00BF46C4" w:rsidTr="000614B8">
        <w:trPr>
          <w:jc w:val="center"/>
        </w:trPr>
        <w:tc>
          <w:tcPr>
            <w:tcW w:w="1390" w:type="pct"/>
          </w:tcPr>
          <w:p w:rsidR="005808F6" w:rsidRPr="00BF46C4" w:rsidRDefault="005808F6" w:rsidP="000614B8">
            <w:pPr>
              <w:jc w:val="center"/>
              <w:rPr>
                <w:rFonts w:eastAsia="Calibri"/>
                <w:b/>
                <w:lang w:eastAsia="en-US"/>
              </w:rPr>
            </w:pPr>
            <w:r w:rsidRPr="00BF46C4">
              <w:rPr>
                <w:rFonts w:eastAsia="Calibri"/>
                <w:b/>
                <w:lang w:eastAsia="en-US"/>
              </w:rPr>
              <w:t>Отлично</w:t>
            </w:r>
          </w:p>
        </w:tc>
        <w:tc>
          <w:tcPr>
            <w:tcW w:w="3610" w:type="pct"/>
          </w:tcPr>
          <w:p w:rsidR="005808F6" w:rsidRPr="00BF46C4" w:rsidRDefault="005808F6" w:rsidP="000614B8">
            <w:pPr>
              <w:jc w:val="both"/>
              <w:rPr>
                <w:rFonts w:eastAsia="Calibri"/>
                <w:bCs/>
                <w:lang w:eastAsia="en-US"/>
              </w:rPr>
            </w:pPr>
            <w:r w:rsidRPr="00BF46C4">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808F6" w:rsidRPr="00BF46C4" w:rsidTr="000614B8">
        <w:trPr>
          <w:jc w:val="center"/>
        </w:trPr>
        <w:tc>
          <w:tcPr>
            <w:tcW w:w="1390" w:type="pct"/>
          </w:tcPr>
          <w:p w:rsidR="005808F6" w:rsidRPr="00BF46C4" w:rsidRDefault="005808F6" w:rsidP="000614B8">
            <w:pPr>
              <w:jc w:val="center"/>
              <w:rPr>
                <w:rFonts w:eastAsia="Calibri"/>
                <w:b/>
                <w:lang w:eastAsia="en-US"/>
              </w:rPr>
            </w:pPr>
            <w:r w:rsidRPr="00BF46C4">
              <w:rPr>
                <w:rFonts w:eastAsia="Calibri"/>
                <w:b/>
                <w:lang w:eastAsia="en-US"/>
              </w:rPr>
              <w:t>Хорошо</w:t>
            </w:r>
          </w:p>
        </w:tc>
        <w:tc>
          <w:tcPr>
            <w:tcW w:w="3610" w:type="pct"/>
          </w:tcPr>
          <w:p w:rsidR="005808F6" w:rsidRPr="00BF46C4" w:rsidRDefault="005808F6" w:rsidP="000614B8">
            <w:pPr>
              <w:jc w:val="both"/>
              <w:rPr>
                <w:rFonts w:eastAsia="Calibri"/>
                <w:bCs/>
                <w:lang w:eastAsia="en-US"/>
              </w:rPr>
            </w:pPr>
            <w:r w:rsidRPr="00BF46C4">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5808F6" w:rsidRPr="00BF46C4" w:rsidTr="000614B8">
        <w:trPr>
          <w:jc w:val="center"/>
        </w:trPr>
        <w:tc>
          <w:tcPr>
            <w:tcW w:w="1390" w:type="pct"/>
          </w:tcPr>
          <w:p w:rsidR="005808F6" w:rsidRPr="00BF46C4" w:rsidRDefault="005808F6" w:rsidP="000614B8">
            <w:pPr>
              <w:jc w:val="center"/>
              <w:rPr>
                <w:rFonts w:eastAsia="Calibri"/>
                <w:b/>
                <w:lang w:eastAsia="en-US"/>
              </w:rPr>
            </w:pPr>
            <w:r w:rsidRPr="00BF46C4">
              <w:rPr>
                <w:rFonts w:eastAsia="Calibri"/>
                <w:b/>
                <w:lang w:eastAsia="en-US"/>
              </w:rPr>
              <w:t>Удовлетворительно</w:t>
            </w:r>
          </w:p>
        </w:tc>
        <w:tc>
          <w:tcPr>
            <w:tcW w:w="3610" w:type="pct"/>
          </w:tcPr>
          <w:p w:rsidR="005808F6" w:rsidRPr="00BF46C4" w:rsidRDefault="005808F6" w:rsidP="000614B8">
            <w:pPr>
              <w:jc w:val="both"/>
              <w:rPr>
                <w:rFonts w:eastAsia="Calibri"/>
                <w:bCs/>
                <w:lang w:eastAsia="en-US"/>
              </w:rPr>
            </w:pPr>
            <w:r w:rsidRPr="00BF46C4">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808F6" w:rsidRPr="00BF46C4" w:rsidTr="000614B8">
        <w:trPr>
          <w:jc w:val="center"/>
        </w:trPr>
        <w:tc>
          <w:tcPr>
            <w:tcW w:w="1390" w:type="pct"/>
          </w:tcPr>
          <w:p w:rsidR="005808F6" w:rsidRPr="00BF46C4" w:rsidRDefault="005808F6" w:rsidP="000614B8">
            <w:pPr>
              <w:jc w:val="center"/>
              <w:rPr>
                <w:rFonts w:eastAsia="Calibri"/>
                <w:b/>
                <w:lang w:eastAsia="en-US"/>
              </w:rPr>
            </w:pPr>
            <w:r w:rsidRPr="00BF46C4">
              <w:rPr>
                <w:rFonts w:eastAsia="Calibri"/>
                <w:b/>
                <w:lang w:eastAsia="en-US"/>
              </w:rPr>
              <w:t>Неудовлетворительно</w:t>
            </w:r>
          </w:p>
        </w:tc>
        <w:tc>
          <w:tcPr>
            <w:tcW w:w="3610" w:type="pct"/>
          </w:tcPr>
          <w:p w:rsidR="005808F6" w:rsidRPr="00BF46C4" w:rsidRDefault="005808F6" w:rsidP="000614B8">
            <w:pPr>
              <w:rPr>
                <w:rFonts w:eastAsia="Calibri"/>
                <w:bCs/>
                <w:lang w:eastAsia="en-US"/>
              </w:rPr>
            </w:pPr>
            <w:r w:rsidRPr="00BF46C4">
              <w:rPr>
                <w:rFonts w:eastAsia="Calibri"/>
                <w:bCs/>
                <w:lang w:eastAsia="en-US"/>
              </w:rPr>
              <w:t>не выполнены требования, предъявляемые к навыкам, оцениваемым “удовлетворительно”.</w:t>
            </w:r>
          </w:p>
        </w:tc>
      </w:tr>
    </w:tbl>
    <w:p w:rsidR="005808F6" w:rsidRDefault="005808F6" w:rsidP="005808F6">
      <w:pPr>
        <w:ind w:left="360"/>
        <w:jc w:val="both"/>
        <w:rPr>
          <w:b/>
        </w:rPr>
      </w:pPr>
    </w:p>
    <w:p w:rsidR="005808F6" w:rsidRDefault="005808F6" w:rsidP="005808F6">
      <w:pPr>
        <w:ind w:left="360"/>
        <w:jc w:val="both"/>
        <w:rPr>
          <w:b/>
        </w:rPr>
      </w:pPr>
    </w:p>
    <w:p w:rsidR="005808F6" w:rsidRDefault="005808F6" w:rsidP="005808F6">
      <w:pPr>
        <w:ind w:left="360"/>
        <w:jc w:val="both"/>
        <w:rPr>
          <w:b/>
        </w:rPr>
      </w:pPr>
    </w:p>
    <w:p w:rsidR="005808F6" w:rsidRPr="00DC11F5" w:rsidRDefault="005808F6" w:rsidP="005808F6">
      <w:pPr>
        <w:ind w:left="360"/>
        <w:jc w:val="both"/>
        <w:rPr>
          <w:b/>
        </w:rPr>
      </w:pPr>
    </w:p>
    <w:p w:rsidR="005808F6" w:rsidRPr="00DC11F5" w:rsidRDefault="005808F6" w:rsidP="005808F6">
      <w:pPr>
        <w:numPr>
          <w:ilvl w:val="0"/>
          <w:numId w:val="15"/>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808F6" w:rsidRDefault="005808F6" w:rsidP="005808F6">
      <w:pPr>
        <w:pStyle w:val="a4"/>
        <w:rPr>
          <w:b/>
        </w:rPr>
      </w:pPr>
    </w:p>
    <w:p w:rsidR="005808F6" w:rsidRPr="00DC11F5" w:rsidRDefault="005808F6" w:rsidP="005808F6">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5808F6" w:rsidRDefault="005808F6" w:rsidP="005808F6">
      <w:pPr>
        <w:autoSpaceDE w:val="0"/>
        <w:autoSpaceDN w:val="0"/>
        <w:adjustRightInd w:val="0"/>
        <w:jc w:val="center"/>
        <w:rPr>
          <w:b/>
        </w:rPr>
      </w:pPr>
    </w:p>
    <w:p w:rsidR="005808F6" w:rsidRDefault="005808F6" w:rsidP="005808F6">
      <w:pPr>
        <w:autoSpaceDE w:val="0"/>
        <w:autoSpaceDN w:val="0"/>
        <w:adjustRightInd w:val="0"/>
        <w:jc w:val="center"/>
        <w:rPr>
          <w:b/>
        </w:rPr>
      </w:pPr>
    </w:p>
    <w:p w:rsidR="005808F6" w:rsidRPr="001D019C" w:rsidRDefault="005808F6" w:rsidP="005808F6">
      <w:pPr>
        <w:autoSpaceDE w:val="0"/>
        <w:autoSpaceDN w:val="0"/>
        <w:adjustRightInd w:val="0"/>
        <w:jc w:val="center"/>
      </w:pPr>
      <w:r w:rsidRPr="001D019C">
        <w:t>Тест</w:t>
      </w:r>
    </w:p>
    <w:p w:rsidR="00AE1C5A" w:rsidRDefault="00AE1C5A" w:rsidP="00AE1C5A">
      <w:r>
        <w:t>1. Функция налогов имеет вид T=400+0,2Y, а функция трансфертов TR=300-0,1(Y-YF), государственные закупки (G) 300. Потенциальный объем производства YF=1000. Если фактический объем национального производства на 100 меньше потенциального объема, то государственный бюджет будет иметь …</w:t>
      </w:r>
    </w:p>
    <w:p w:rsidR="00AE1C5A" w:rsidRDefault="00AE1C5A" w:rsidP="00AE1C5A">
      <w:r>
        <w:t>дефицит 30</w:t>
      </w:r>
    </w:p>
    <w:p w:rsidR="00AE1C5A" w:rsidRDefault="00AE1C5A" w:rsidP="00AE1C5A">
      <w:r>
        <w:t>дефицит 100</w:t>
      </w:r>
    </w:p>
    <w:p w:rsidR="00AE1C5A" w:rsidRDefault="00AE1C5A" w:rsidP="00AE1C5A">
      <w:r>
        <w:t>профицит 30</w:t>
      </w:r>
    </w:p>
    <w:p w:rsidR="00AE1C5A" w:rsidRDefault="00AE1C5A" w:rsidP="00AE1C5A">
      <w:r>
        <w:t>дефицит 100</w:t>
      </w:r>
    </w:p>
    <w:p w:rsidR="00AE1C5A" w:rsidRDefault="00AE1C5A" w:rsidP="00AE1C5A"/>
    <w:p w:rsidR="00AE1C5A" w:rsidRDefault="00AE1C5A" w:rsidP="00AE1C5A">
      <w:r>
        <w:t xml:space="preserve">2. Функция налогов имеет вид Т=400+0,2Y, а функция социальных </w:t>
      </w:r>
      <w:proofErr w:type="spellStart"/>
      <w:r>
        <w:t>трансфертовTR</w:t>
      </w:r>
      <w:proofErr w:type="spellEnd"/>
      <w:r>
        <w:t>=600-0,1(Y-YF), государственные закупки G=720. Потенциальный объем производства YF=5000. Если фактический объем национального производства на 100 больше потенциального уровня, то государственный бюджет будет иметь …</w:t>
      </w:r>
    </w:p>
    <w:p w:rsidR="00AE1C5A" w:rsidRDefault="00AE1C5A" w:rsidP="00AE1C5A">
      <w:r>
        <w:t>дефицит 120</w:t>
      </w:r>
    </w:p>
    <w:p w:rsidR="00AE1C5A" w:rsidRDefault="00AE1C5A" w:rsidP="00AE1C5A">
      <w:r>
        <w:t>профицит 110</w:t>
      </w:r>
    </w:p>
    <w:p w:rsidR="00AE1C5A" w:rsidRDefault="00AE1C5A" w:rsidP="00AE1C5A">
      <w:r>
        <w:t>профицит 120</w:t>
      </w:r>
    </w:p>
    <w:p w:rsidR="00AE1C5A" w:rsidRDefault="00AE1C5A" w:rsidP="00AE1C5A">
      <w:r>
        <w:t>дефицит 110</w:t>
      </w:r>
    </w:p>
    <w:p w:rsidR="00AE1C5A" w:rsidRDefault="00AE1C5A" w:rsidP="00AE1C5A"/>
    <w:p w:rsidR="00AE1C5A" w:rsidRDefault="00AE1C5A" w:rsidP="00AE1C5A">
      <w:r>
        <w:t xml:space="preserve">3. Кривая </w:t>
      </w:r>
      <w:proofErr w:type="spellStart"/>
      <w:r>
        <w:t>Лаффера</w:t>
      </w:r>
      <w:proofErr w:type="spellEnd"/>
      <w:r>
        <w:t xml:space="preserve"> описывает связь между …</w:t>
      </w:r>
    </w:p>
    <w:p w:rsidR="00AE1C5A" w:rsidRDefault="00AE1C5A" w:rsidP="00AE1C5A">
      <w:r>
        <w:t>ВВП и безработицей</w:t>
      </w:r>
    </w:p>
    <w:p w:rsidR="00AE1C5A" w:rsidRDefault="00AE1C5A" w:rsidP="00AE1C5A">
      <w:r>
        <w:t>инфляцией и безработицей</w:t>
      </w:r>
    </w:p>
    <w:p w:rsidR="00AE1C5A" w:rsidRDefault="00AE1C5A" w:rsidP="00AE1C5A">
      <w:r>
        <w:t>ставками налогов и налоговыми поступлениями в государственный бюджет</w:t>
      </w:r>
    </w:p>
    <w:p w:rsidR="00AE1C5A" w:rsidRDefault="00AE1C5A" w:rsidP="00AE1C5A">
      <w:r>
        <w:t>доходами и расходами государственного бюджета</w:t>
      </w:r>
    </w:p>
    <w:p w:rsidR="00AE1C5A" w:rsidRDefault="00AE1C5A" w:rsidP="00AE1C5A"/>
    <w:p w:rsidR="00AE1C5A" w:rsidRDefault="00AE1C5A" w:rsidP="00AE1C5A">
      <w:r>
        <w:t>4.К акцизам относится…</w:t>
      </w:r>
    </w:p>
    <w:p w:rsidR="00AE1C5A" w:rsidRDefault="00AE1C5A" w:rsidP="00AE1C5A">
      <w:r>
        <w:t>налог на имущество</w:t>
      </w:r>
    </w:p>
    <w:p w:rsidR="00AE1C5A" w:rsidRDefault="00AE1C5A" w:rsidP="00AE1C5A">
      <w:r>
        <w:t>налог на наследство</w:t>
      </w:r>
    </w:p>
    <w:p w:rsidR="00AE1C5A" w:rsidRDefault="00AE1C5A" w:rsidP="00AE1C5A">
      <w:r>
        <w:t>налог на добавленную стоимость</w:t>
      </w:r>
    </w:p>
    <w:p w:rsidR="00AE1C5A" w:rsidRDefault="00AE1C5A" w:rsidP="00AE1C5A">
      <w:r>
        <w:t>налог, начисляемый на табак</w:t>
      </w:r>
    </w:p>
    <w:p w:rsidR="00AE1C5A" w:rsidRDefault="00AE1C5A" w:rsidP="00AE1C5A"/>
    <w:p w:rsidR="00AE1C5A" w:rsidRDefault="00AE1C5A" w:rsidP="00AE1C5A">
      <w:r>
        <w:t>5. Принцип получаемых выгод в системе налогообложения означает, что…</w:t>
      </w:r>
    </w:p>
    <w:p w:rsidR="00AE1C5A" w:rsidRDefault="00AE1C5A" w:rsidP="00AE1C5A">
      <w:r>
        <w:t>физические и юридические лица должны уплачивать налог пропорционально тем выгодам, которые они получили от государства</w:t>
      </w:r>
    </w:p>
    <w:p w:rsidR="00AE1C5A" w:rsidRDefault="00AE1C5A" w:rsidP="00AE1C5A">
      <w:r>
        <w:t>тяжесть налогового бремени не должна зависеть от размера получаемого дохода</w:t>
      </w:r>
    </w:p>
    <w:p w:rsidR="00AE1C5A" w:rsidRDefault="00AE1C5A" w:rsidP="00AE1C5A">
      <w:r>
        <w:t>тяжесть налогового бремени должна зависеть от социального положения</w:t>
      </w:r>
    </w:p>
    <w:p w:rsidR="00AE1C5A" w:rsidRDefault="00AE1C5A" w:rsidP="00AE1C5A">
      <w:r>
        <w:t>тяжесть налогового бремени должна зависеть от того, в каком секторе работает экономический агент – государственном или частном</w:t>
      </w:r>
    </w:p>
    <w:p w:rsidR="00AE1C5A" w:rsidRDefault="00AE1C5A" w:rsidP="00AE1C5A"/>
    <w:p w:rsidR="00AE1C5A" w:rsidRDefault="00AE1C5A" w:rsidP="00AE1C5A">
      <w:r>
        <w:t>6. Если при росте доходов налоговая ставка не меняется, то применяется ________ система налогообложения</w:t>
      </w:r>
    </w:p>
    <w:p w:rsidR="00AE1C5A" w:rsidRDefault="00AE1C5A" w:rsidP="00AE1C5A">
      <w:r>
        <w:t>пропорциональная</w:t>
      </w:r>
    </w:p>
    <w:p w:rsidR="00AE1C5A" w:rsidRDefault="00AE1C5A" w:rsidP="00AE1C5A">
      <w:r>
        <w:t>регрессивная</w:t>
      </w:r>
    </w:p>
    <w:p w:rsidR="00AE1C5A" w:rsidRDefault="00AE1C5A" w:rsidP="00AE1C5A">
      <w:r>
        <w:t>прогрессивная</w:t>
      </w:r>
    </w:p>
    <w:p w:rsidR="00AE1C5A" w:rsidRDefault="00AE1C5A" w:rsidP="00AE1C5A">
      <w:r>
        <w:t>предельная</w:t>
      </w:r>
    </w:p>
    <w:p w:rsidR="00AE1C5A" w:rsidRDefault="00AE1C5A" w:rsidP="00AE1C5A"/>
    <w:p w:rsidR="00AE1C5A" w:rsidRDefault="00AE1C5A" w:rsidP="00AE1C5A">
      <w:r>
        <w:t xml:space="preserve">7. Кривая </w:t>
      </w:r>
      <w:proofErr w:type="spellStart"/>
      <w:r>
        <w:t>Лаффера</w:t>
      </w:r>
      <w:proofErr w:type="spellEnd"/>
      <w:r>
        <w:t xml:space="preserve"> отражает взаимосвязь между …</w:t>
      </w:r>
    </w:p>
    <w:p w:rsidR="00AE1C5A" w:rsidRDefault="00AE1C5A" w:rsidP="00AE1C5A">
      <w:r>
        <w:t>усредненной ставкой налогообложения и собираемыми суммами налогов</w:t>
      </w:r>
    </w:p>
    <w:p w:rsidR="00AE1C5A" w:rsidRDefault="00AE1C5A" w:rsidP="00AE1C5A">
      <w:r>
        <w:t>уровнем инфляции и безработицы</w:t>
      </w:r>
    </w:p>
    <w:p w:rsidR="00AE1C5A" w:rsidRDefault="00AE1C5A" w:rsidP="00AE1C5A">
      <w:r>
        <w:t>уровнем безработицы и разрывом ВВП</w:t>
      </w:r>
    </w:p>
    <w:p w:rsidR="00AE1C5A" w:rsidRDefault="00AE1C5A" w:rsidP="00AE1C5A">
      <w:r>
        <w:t>процентной ставкой и инвестиционными расходами</w:t>
      </w:r>
    </w:p>
    <w:p w:rsidR="005808F6" w:rsidRPr="001D019C" w:rsidRDefault="005808F6" w:rsidP="00AE1C5A">
      <w:r w:rsidRPr="001D019C">
        <w:br/>
        <w:t xml:space="preserve">8. За пять лет сдвиг кривой Лоренца от </w:t>
      </w:r>
      <w:r w:rsidR="001F230A" w:rsidRPr="001D019C">
        <w:t>биссектрисы усилился</w:t>
      </w:r>
      <w:r w:rsidRPr="001D019C">
        <w:t>. Это означает:</w:t>
      </w:r>
    </w:p>
    <w:p w:rsidR="005808F6" w:rsidRPr="001D019C" w:rsidRDefault="005808F6" w:rsidP="005808F6">
      <w:r w:rsidRPr="001D019C">
        <w:rPr>
          <w:shd w:val="clear" w:color="auto" w:fill="FFFFFF"/>
        </w:rPr>
        <w:t>а) достижение всеобщего  социального равенства;</w:t>
      </w:r>
      <w:r w:rsidRPr="001D019C">
        <w:br/>
      </w:r>
      <w:r w:rsidRPr="001D019C">
        <w:rPr>
          <w:bCs/>
          <w:shd w:val="clear" w:color="auto" w:fill="FFFFFF"/>
        </w:rPr>
        <w:t>     б) усиление дифференциации  доходов населения;</w:t>
      </w:r>
      <w:r w:rsidRPr="001D019C">
        <w:br/>
      </w:r>
      <w:r w:rsidRPr="001D019C">
        <w:rPr>
          <w:shd w:val="clear" w:color="auto" w:fill="FFFFFF"/>
        </w:rPr>
        <w:t>в) повышение  жизненного уровня населения. </w:t>
      </w:r>
      <w:r w:rsidRPr="001D019C">
        <w:br/>
      </w:r>
      <w:r w:rsidRPr="001D019C">
        <w:br/>
        <w:t>9. Индексация  доходов:</w:t>
      </w:r>
    </w:p>
    <w:p w:rsidR="005808F6" w:rsidRPr="001D019C" w:rsidRDefault="005808F6" w:rsidP="005808F6">
      <w:r w:rsidRPr="001D019C">
        <w:rPr>
          <w:shd w:val="clear" w:color="auto" w:fill="FFFFFF"/>
        </w:rPr>
        <w:t>а) стимулирует  производительный труд;</w:t>
      </w:r>
      <w:r w:rsidRPr="001D019C">
        <w:br/>
      </w:r>
      <w:r w:rsidRPr="001D019C">
        <w:rPr>
          <w:shd w:val="clear" w:color="auto" w:fill="FFFFFF"/>
        </w:rPr>
        <w:t>б) способствует уменьшению разрывов в доходах лиц  различных социальных групп;</w:t>
      </w:r>
      <w:r w:rsidRPr="001D019C">
        <w:br/>
      </w:r>
      <w:r w:rsidRPr="001D019C">
        <w:rPr>
          <w:bCs/>
          <w:shd w:val="clear" w:color="auto" w:fill="FFFFFF"/>
        </w:rPr>
        <w:t>     в) используется  для поддержания  уровня жизни лиц  с фиксированными  доходами;</w:t>
      </w:r>
      <w:r w:rsidRPr="001D019C">
        <w:br/>
      </w:r>
      <w:r w:rsidRPr="001D019C">
        <w:rPr>
          <w:shd w:val="clear" w:color="auto" w:fill="FFFFFF"/>
        </w:rPr>
        <w:t>г) ведет к  усилению социальной дифференциации. </w:t>
      </w:r>
      <w:r w:rsidRPr="001D019C">
        <w:br/>
      </w:r>
      <w:r w:rsidRPr="001D019C">
        <w:br/>
        <w:t>10. Период  окончательного утверждения системы  социального партнерства</w:t>
      </w:r>
    </w:p>
    <w:p w:rsidR="005808F6" w:rsidRPr="001D019C" w:rsidRDefault="005808F6" w:rsidP="005808F6">
      <w:r w:rsidRPr="001D019C">
        <w:rPr>
          <w:shd w:val="clear" w:color="auto" w:fill="FFFFFF"/>
        </w:rPr>
        <w:t>а) в конце  ХIХ - начале ХХ века;</w:t>
      </w:r>
      <w:r w:rsidRPr="001D019C">
        <w:br/>
      </w:r>
      <w:r w:rsidRPr="001D019C">
        <w:rPr>
          <w:shd w:val="clear" w:color="auto" w:fill="FFFFFF"/>
        </w:rPr>
        <w:t>б) в 20-е годы ХХ столетия, после образования МОТ;</w:t>
      </w:r>
      <w:r w:rsidRPr="001D019C">
        <w:br/>
      </w:r>
      <w:r w:rsidRPr="001D019C">
        <w:rPr>
          <w:bCs/>
          <w:shd w:val="clear" w:color="auto" w:fill="FFFFFF"/>
        </w:rPr>
        <w:t>     в) в 60-е годы  ХХ столетия.</w:t>
      </w:r>
      <w:r w:rsidRPr="001D019C">
        <w:rPr>
          <w:shd w:val="clear" w:color="auto" w:fill="FFFFFF"/>
        </w:rPr>
        <w:t> </w:t>
      </w:r>
      <w:r w:rsidRPr="001D019C">
        <w:br/>
      </w:r>
      <w:r w:rsidRPr="001D019C">
        <w:br/>
        <w:t>11. Определяющее  условие возникновения социального  партнерства</w:t>
      </w:r>
    </w:p>
    <w:p w:rsidR="005808F6" w:rsidRPr="001D019C" w:rsidRDefault="005808F6" w:rsidP="005808F6">
      <w:r w:rsidRPr="001D019C">
        <w:rPr>
          <w:shd w:val="clear" w:color="auto" w:fill="FFFFFF"/>
        </w:rPr>
        <w:t>а) усиление социальной роли государства;</w:t>
      </w:r>
      <w:r w:rsidRPr="001D019C">
        <w:br/>
      </w:r>
      <w:r w:rsidRPr="001D019C">
        <w:rPr>
          <w:shd w:val="clear" w:color="auto" w:fill="FFFFFF"/>
        </w:rPr>
        <w:t>б) наличие 2-х  субъектов (наемных работников и  работодателей), интересы которых не совпадают в социально-трудовой сфере;</w:t>
      </w:r>
      <w:r w:rsidRPr="001D019C">
        <w:br/>
      </w:r>
      <w:r w:rsidRPr="001D019C">
        <w:rPr>
          <w:shd w:val="clear" w:color="auto" w:fill="FFFFFF"/>
        </w:rPr>
        <w:t>в) возникновение  профсоюзов;</w:t>
      </w:r>
      <w:r w:rsidRPr="001D019C">
        <w:br/>
      </w:r>
      <w:r w:rsidRPr="001D019C">
        <w:rPr>
          <w:shd w:val="clear" w:color="auto" w:fill="FFFFFF"/>
        </w:rPr>
        <w:t>г) создание институтов гражданского общества;</w:t>
      </w:r>
      <w:r w:rsidRPr="001D019C">
        <w:br/>
      </w:r>
      <w:r w:rsidRPr="001D019C">
        <w:rPr>
          <w:bCs/>
          <w:shd w:val="clear" w:color="auto" w:fill="FFFFFF"/>
        </w:rPr>
        <w:t>     д) все перечисленное.</w:t>
      </w:r>
      <w:r w:rsidRPr="001D019C">
        <w:rPr>
          <w:shd w:val="clear" w:color="auto" w:fill="FFFFFF"/>
        </w:rPr>
        <w:t> </w:t>
      </w:r>
      <w:r w:rsidRPr="001D019C">
        <w:br/>
      </w:r>
      <w:r w:rsidRPr="001D019C">
        <w:br/>
        <w:t>12. Функции государства в регулировании  трудовых отношений между работниками  и работодателями (выберите 2 правильных ответа)</w:t>
      </w:r>
    </w:p>
    <w:p w:rsidR="005808F6" w:rsidRPr="001D019C" w:rsidRDefault="005808F6" w:rsidP="005808F6">
      <w:r w:rsidRPr="001D019C">
        <w:rPr>
          <w:shd w:val="clear" w:color="auto" w:fill="FFFFFF"/>
        </w:rPr>
        <w:t>а) не вмешиваться;</w:t>
      </w:r>
      <w:r w:rsidRPr="001D019C">
        <w:br/>
      </w:r>
      <w:r w:rsidRPr="001D019C">
        <w:rPr>
          <w:bCs/>
          <w:shd w:val="clear" w:color="auto" w:fill="FFFFFF"/>
        </w:rPr>
        <w:t>б) обеспечить  создание правовой  базы регулирования  трудовых отношений;</w:t>
      </w:r>
      <w:r w:rsidRPr="001D019C">
        <w:br/>
      </w:r>
      <w:r w:rsidRPr="001D019C">
        <w:rPr>
          <w:shd w:val="clear" w:color="auto" w:fill="FFFFFF"/>
        </w:rPr>
        <w:t>в) выступить  гарантом выплаты минимальной заработной платы;</w:t>
      </w:r>
      <w:r w:rsidRPr="001D019C">
        <w:br/>
      </w:r>
      <w:r w:rsidRPr="001D019C">
        <w:rPr>
          <w:bCs/>
          <w:shd w:val="clear" w:color="auto" w:fill="FFFFFF"/>
        </w:rPr>
        <w:t>г) выступить арбитром  в случае возникновения  конфликтов между  наемными работниками  и работодателями.</w:t>
      </w:r>
      <w:r w:rsidRPr="001D019C">
        <w:rPr>
          <w:shd w:val="clear" w:color="auto" w:fill="FFFFFF"/>
        </w:rPr>
        <w:t> </w:t>
      </w:r>
      <w:r w:rsidRPr="001D019C">
        <w:br/>
      </w:r>
      <w:r w:rsidRPr="001D019C">
        <w:br/>
        <w:t>13. К социальным доходам не относятся:</w:t>
      </w:r>
    </w:p>
    <w:p w:rsidR="005808F6" w:rsidRPr="001D019C" w:rsidRDefault="005808F6" w:rsidP="005808F6">
      <w:r w:rsidRPr="001D019C">
        <w:rPr>
          <w:shd w:val="clear" w:color="auto" w:fill="FFFFFF"/>
        </w:rPr>
        <w:t>а) оплата больничных;</w:t>
      </w:r>
      <w:r w:rsidRPr="001D019C">
        <w:br/>
      </w:r>
      <w:r w:rsidRPr="001D019C">
        <w:rPr>
          <w:shd w:val="clear" w:color="auto" w:fill="FFFFFF"/>
        </w:rPr>
        <w:t>б) пособие на рожденье ребенка;</w:t>
      </w:r>
      <w:r w:rsidRPr="001D019C">
        <w:br/>
      </w:r>
      <w:r w:rsidRPr="001D019C">
        <w:rPr>
          <w:shd w:val="clear" w:color="auto" w:fill="FFFFFF"/>
        </w:rPr>
        <w:t>в) пособия на ребенка;</w:t>
      </w:r>
      <w:r w:rsidRPr="001D019C">
        <w:br/>
      </w:r>
      <w:r w:rsidRPr="001D019C">
        <w:rPr>
          <w:bCs/>
          <w:shd w:val="clear" w:color="auto" w:fill="FFFFFF"/>
        </w:rPr>
        <w:t>г) алименты.</w:t>
      </w:r>
      <w:r w:rsidRPr="001D019C">
        <w:rPr>
          <w:shd w:val="clear" w:color="auto" w:fill="FFFFFF"/>
        </w:rPr>
        <w:t> </w:t>
      </w:r>
      <w:r w:rsidRPr="001D019C">
        <w:br/>
      </w:r>
      <w:r w:rsidRPr="001D019C">
        <w:br/>
        <w:t>14. Совокупность  денежных и натуральных средств, направляемых на поддержание физического, морального и интеллектуального  состояния человека на определенном уровне удовлетворения его потребностей:</w:t>
      </w:r>
    </w:p>
    <w:p w:rsidR="005808F6" w:rsidRPr="001D019C" w:rsidRDefault="005808F6" w:rsidP="005808F6">
      <w:r w:rsidRPr="001D019C">
        <w:rPr>
          <w:shd w:val="clear" w:color="auto" w:fill="FFFFFF"/>
        </w:rPr>
        <w:t>а) совокупные доходы;</w:t>
      </w:r>
      <w:r w:rsidRPr="001D019C">
        <w:br/>
      </w:r>
      <w:r w:rsidRPr="001D019C">
        <w:rPr>
          <w:bCs/>
          <w:shd w:val="clear" w:color="auto" w:fill="FFFFFF"/>
        </w:rPr>
        <w:t>б) доходы населения;</w:t>
      </w:r>
      <w:r w:rsidRPr="001D019C">
        <w:br/>
      </w:r>
      <w:r w:rsidRPr="001D019C">
        <w:rPr>
          <w:shd w:val="clear" w:color="auto" w:fill="FFFFFF"/>
        </w:rPr>
        <w:t>в) реальные доходы;</w:t>
      </w:r>
      <w:r w:rsidRPr="001D019C">
        <w:br/>
      </w:r>
      <w:r w:rsidRPr="001D019C">
        <w:rPr>
          <w:shd w:val="clear" w:color="auto" w:fill="FFFFFF"/>
        </w:rPr>
        <w:t>г) располагаемые  доходы;</w:t>
      </w:r>
      <w:r w:rsidRPr="001D019C">
        <w:br/>
      </w:r>
      <w:r w:rsidRPr="001D019C">
        <w:rPr>
          <w:shd w:val="clear" w:color="auto" w:fill="FFFFFF"/>
        </w:rPr>
        <w:t>д) номинальные  доходы. </w:t>
      </w:r>
      <w:r w:rsidRPr="001D019C">
        <w:br/>
      </w:r>
      <w:r w:rsidRPr="001D019C">
        <w:br/>
        <w:t>15. Доходы, складывающиеся из поступлений денег в форме  оплаты труд, социальных трансфертов, доходов от собственности, продажи  продукции ЛПХ:</w:t>
      </w:r>
    </w:p>
    <w:p w:rsidR="005808F6" w:rsidRPr="001D019C" w:rsidRDefault="005808F6" w:rsidP="005808F6">
      <w:r w:rsidRPr="001D019C">
        <w:rPr>
          <w:bCs/>
          <w:shd w:val="clear" w:color="auto" w:fill="FFFFFF"/>
        </w:rPr>
        <w:t>а) денежные</w:t>
      </w:r>
      <w:r w:rsidRPr="001D019C">
        <w:br/>
      </w:r>
      <w:r w:rsidRPr="001D019C">
        <w:rPr>
          <w:shd w:val="clear" w:color="auto" w:fill="FFFFFF"/>
        </w:rPr>
        <w:t>б) натуральные</w:t>
      </w:r>
      <w:r w:rsidRPr="001D019C">
        <w:br/>
      </w:r>
      <w:r w:rsidRPr="001D019C">
        <w:rPr>
          <w:shd w:val="clear" w:color="auto" w:fill="FFFFFF"/>
        </w:rPr>
        <w:t>в) реальные</w:t>
      </w:r>
      <w:r w:rsidRPr="001D019C">
        <w:br/>
      </w:r>
      <w:r w:rsidRPr="001D019C">
        <w:rPr>
          <w:shd w:val="clear" w:color="auto" w:fill="FFFFFF"/>
        </w:rPr>
        <w:t>г) совокупные</w:t>
      </w:r>
      <w:r w:rsidRPr="001D019C">
        <w:br/>
      </w:r>
      <w:r w:rsidRPr="001D019C">
        <w:rPr>
          <w:shd w:val="clear" w:color="auto" w:fill="FFFFFF"/>
        </w:rPr>
        <w:t>д) общие. </w:t>
      </w:r>
      <w:r w:rsidRPr="001D019C">
        <w:br/>
      </w:r>
      <w:r w:rsidRPr="001D019C">
        <w:br/>
        <w:t>16. Доходы, скорректированные  на изменение цен на товары и тарифов  и услуги:</w:t>
      </w:r>
    </w:p>
    <w:p w:rsidR="005808F6" w:rsidRPr="001D019C" w:rsidRDefault="005808F6" w:rsidP="005808F6">
      <w:r w:rsidRPr="001D019C">
        <w:rPr>
          <w:bCs/>
          <w:shd w:val="clear" w:color="auto" w:fill="FFFFFF"/>
        </w:rPr>
        <w:t>а) реальные</w:t>
      </w:r>
      <w:r w:rsidRPr="001D019C">
        <w:br/>
      </w:r>
      <w:r w:rsidRPr="001D019C">
        <w:rPr>
          <w:shd w:val="clear" w:color="auto" w:fill="FFFFFF"/>
        </w:rPr>
        <w:t>б) номинальные</w:t>
      </w:r>
      <w:r w:rsidRPr="001D019C">
        <w:br/>
      </w:r>
      <w:r w:rsidRPr="001D019C">
        <w:rPr>
          <w:shd w:val="clear" w:color="auto" w:fill="FFFFFF"/>
        </w:rPr>
        <w:t>в) совокупные</w:t>
      </w:r>
      <w:r w:rsidRPr="001D019C">
        <w:br/>
      </w:r>
      <w:r w:rsidRPr="001D019C">
        <w:rPr>
          <w:shd w:val="clear" w:color="auto" w:fill="FFFFFF"/>
        </w:rPr>
        <w:t>г) располагаемые. </w:t>
      </w:r>
      <w:r w:rsidRPr="001D019C">
        <w:br/>
      </w:r>
      <w:r w:rsidRPr="001D019C">
        <w:br/>
        <w:t>17. Величина  начисленных выплат и натуральных  выдач представляют собой доходы:</w:t>
      </w:r>
    </w:p>
    <w:p w:rsidR="005808F6" w:rsidRPr="001D019C" w:rsidRDefault="005808F6" w:rsidP="005808F6">
      <w:r w:rsidRPr="001D019C">
        <w:rPr>
          <w:bCs/>
          <w:shd w:val="clear" w:color="auto" w:fill="FFFFFF"/>
        </w:rPr>
        <w:t>а) номинальные</w:t>
      </w:r>
      <w:r w:rsidRPr="001D019C">
        <w:br/>
      </w:r>
      <w:r w:rsidRPr="001D019C">
        <w:rPr>
          <w:shd w:val="clear" w:color="auto" w:fill="FFFFFF"/>
        </w:rPr>
        <w:t>б) совокупные</w:t>
      </w:r>
      <w:r w:rsidRPr="001D019C">
        <w:br/>
      </w:r>
      <w:r w:rsidRPr="001D019C">
        <w:rPr>
          <w:shd w:val="clear" w:color="auto" w:fill="FFFFFF"/>
        </w:rPr>
        <w:t>в) общие</w:t>
      </w:r>
      <w:r w:rsidRPr="001D019C">
        <w:br/>
      </w:r>
      <w:r w:rsidRPr="001D019C">
        <w:rPr>
          <w:shd w:val="clear" w:color="auto" w:fill="FFFFFF"/>
        </w:rPr>
        <w:t>г) реальные. </w:t>
      </w:r>
      <w:r w:rsidRPr="001D019C">
        <w:br/>
      </w:r>
      <w:r w:rsidRPr="001D019C">
        <w:br/>
        <w:t>18. К стоимости  бесплатных услуг, полученных за счет средств федеральных и региональных бюджетов и фондов предприятий (организаций), относятся:</w:t>
      </w:r>
    </w:p>
    <w:p w:rsidR="005808F6" w:rsidRPr="001D019C" w:rsidRDefault="005808F6" w:rsidP="005808F6">
      <w:r w:rsidRPr="001D019C">
        <w:rPr>
          <w:shd w:val="clear" w:color="auto" w:fill="FFFFFF"/>
        </w:rPr>
        <w:t>а)  услуги здравоохранения</w:t>
      </w:r>
      <w:r w:rsidRPr="001D019C">
        <w:br/>
      </w:r>
      <w:r w:rsidRPr="001D019C">
        <w:rPr>
          <w:shd w:val="clear" w:color="auto" w:fill="FFFFFF"/>
        </w:rPr>
        <w:t>б)  услуги образования </w:t>
      </w:r>
      <w:r w:rsidRPr="001D019C">
        <w:br/>
      </w:r>
      <w:r w:rsidRPr="001D019C">
        <w:rPr>
          <w:shd w:val="clear" w:color="auto" w:fill="FFFFFF"/>
        </w:rPr>
        <w:t>в) дотации на жилье</w:t>
      </w:r>
      <w:r w:rsidRPr="001D019C">
        <w:br/>
      </w:r>
      <w:r w:rsidRPr="001D019C">
        <w:rPr>
          <w:shd w:val="clear" w:color="auto" w:fill="FFFFFF"/>
        </w:rPr>
        <w:t>г) дотации на транспорт</w:t>
      </w:r>
      <w:r w:rsidRPr="001D019C">
        <w:br/>
      </w:r>
      <w:r w:rsidRPr="001D019C">
        <w:rPr>
          <w:shd w:val="clear" w:color="auto" w:fill="FFFFFF"/>
        </w:rPr>
        <w:t>д) дотации на питание</w:t>
      </w:r>
      <w:r w:rsidRPr="001D019C">
        <w:br/>
      </w:r>
      <w:r w:rsidRPr="001D019C">
        <w:rPr>
          <w:bCs/>
          <w:shd w:val="clear" w:color="auto" w:fill="FFFFFF"/>
        </w:rPr>
        <w:t>е) все перечисленное.</w:t>
      </w:r>
      <w:r w:rsidRPr="001D019C">
        <w:rPr>
          <w:shd w:val="clear" w:color="auto" w:fill="FFFFFF"/>
        </w:rPr>
        <w:t> </w:t>
      </w:r>
      <w:r w:rsidRPr="001D019C">
        <w:br/>
      </w:r>
      <w:r w:rsidRPr="001D019C">
        <w:br/>
        <w:t>19. Сумма средств, которую семья может направить  на потребление товаров и услуг  без использования сбережений и  других источников, называется доходами:</w:t>
      </w:r>
    </w:p>
    <w:p w:rsidR="005808F6" w:rsidRPr="001D019C" w:rsidRDefault="005808F6" w:rsidP="005808F6">
      <w:r w:rsidRPr="001D019C">
        <w:rPr>
          <w:bCs/>
          <w:shd w:val="clear" w:color="auto" w:fill="FFFFFF"/>
        </w:rPr>
        <w:t>а) располагаемые</w:t>
      </w:r>
      <w:r w:rsidRPr="001D019C">
        <w:br/>
      </w:r>
      <w:r w:rsidRPr="001D019C">
        <w:rPr>
          <w:shd w:val="clear" w:color="auto" w:fill="FFFFFF"/>
        </w:rPr>
        <w:t>б) реальные</w:t>
      </w:r>
      <w:r w:rsidRPr="001D019C">
        <w:br/>
      </w:r>
      <w:r w:rsidRPr="001D019C">
        <w:rPr>
          <w:shd w:val="clear" w:color="auto" w:fill="FFFFFF"/>
        </w:rPr>
        <w:t>в) номинальные</w:t>
      </w:r>
      <w:r w:rsidRPr="001D019C">
        <w:br/>
      </w:r>
      <w:r w:rsidRPr="001D019C">
        <w:rPr>
          <w:shd w:val="clear" w:color="auto" w:fill="FFFFFF"/>
        </w:rPr>
        <w:t>г) совокупные. </w:t>
      </w:r>
      <w:r w:rsidRPr="001D019C">
        <w:br/>
      </w:r>
      <w:r w:rsidRPr="001D019C">
        <w:br/>
        <w:t>20. Регулярно получаемое вознаграждение за производственную продукцию или оказанные услуги, включая отпуска и другое неотработанное время в соответствии с законодательством  и коллективными договорами - это:</w:t>
      </w:r>
    </w:p>
    <w:p w:rsidR="005808F6" w:rsidRPr="001D019C" w:rsidRDefault="005808F6" w:rsidP="005808F6">
      <w:r w:rsidRPr="001D019C">
        <w:rPr>
          <w:bCs/>
          <w:shd w:val="clear" w:color="auto" w:fill="FFFFFF"/>
        </w:rPr>
        <w:t>а) оплата труда</w:t>
      </w:r>
      <w:r w:rsidRPr="001D019C">
        <w:br/>
      </w:r>
      <w:r w:rsidRPr="001D019C">
        <w:rPr>
          <w:shd w:val="clear" w:color="auto" w:fill="FFFFFF"/>
        </w:rPr>
        <w:t>б) вознаграждение за труд</w:t>
      </w:r>
      <w:r w:rsidRPr="001D019C">
        <w:br/>
      </w:r>
      <w:r w:rsidRPr="001D019C">
        <w:rPr>
          <w:shd w:val="clear" w:color="auto" w:fill="FFFFFF"/>
        </w:rPr>
        <w:t>в) зарплата. </w:t>
      </w:r>
      <w:r w:rsidRPr="001D019C">
        <w:br/>
      </w:r>
      <w:r w:rsidRPr="001D019C">
        <w:br/>
        <w:t>21. Доходы  населения от собственности не включают в себя:</w:t>
      </w:r>
    </w:p>
    <w:p w:rsidR="005808F6" w:rsidRPr="001D019C" w:rsidRDefault="005808F6" w:rsidP="005808F6">
      <w:r w:rsidRPr="001D019C">
        <w:rPr>
          <w:shd w:val="clear" w:color="auto" w:fill="FFFFFF"/>
        </w:rPr>
        <w:t>а) доходы по акциям</w:t>
      </w:r>
      <w:r w:rsidRPr="001D019C">
        <w:br/>
      </w:r>
      <w:r w:rsidRPr="001D019C">
        <w:rPr>
          <w:shd w:val="clear" w:color="auto" w:fill="FFFFFF"/>
        </w:rPr>
        <w:t>б) проценты</w:t>
      </w:r>
      <w:r w:rsidRPr="001D019C">
        <w:br/>
      </w:r>
      <w:r w:rsidRPr="001D019C">
        <w:rPr>
          <w:shd w:val="clear" w:color="auto" w:fill="FFFFFF"/>
        </w:rPr>
        <w:t>в) выплаты по долевым паям</w:t>
      </w:r>
      <w:r w:rsidRPr="001D019C">
        <w:br/>
      </w:r>
      <w:r w:rsidRPr="001D019C">
        <w:rPr>
          <w:shd w:val="clear" w:color="auto" w:fill="FFFFFF"/>
        </w:rPr>
        <w:t>г) доходы по ценным бумагам</w:t>
      </w:r>
      <w:r w:rsidRPr="001D019C">
        <w:br/>
      </w:r>
      <w:r w:rsidRPr="001D019C">
        <w:rPr>
          <w:shd w:val="clear" w:color="auto" w:fill="FFFFFF"/>
        </w:rPr>
        <w:t>д) доходы от продажи  недвижимости</w:t>
      </w:r>
      <w:r w:rsidRPr="001D019C">
        <w:br/>
      </w:r>
      <w:r w:rsidRPr="001D019C">
        <w:rPr>
          <w:bCs/>
          <w:shd w:val="clear" w:color="auto" w:fill="FFFFFF"/>
        </w:rPr>
        <w:t>е) гонорары.</w:t>
      </w:r>
      <w:r w:rsidRPr="001D019C">
        <w:rPr>
          <w:shd w:val="clear" w:color="auto" w:fill="FFFFFF"/>
        </w:rPr>
        <w:t> </w:t>
      </w:r>
      <w:r w:rsidRPr="001D019C">
        <w:br/>
      </w:r>
    </w:p>
    <w:p w:rsidR="005808F6" w:rsidRPr="001D019C" w:rsidRDefault="005808F6" w:rsidP="005808F6">
      <w:pPr>
        <w:shd w:val="clear" w:color="auto" w:fill="FFFFFF"/>
      </w:pPr>
      <w:r w:rsidRPr="001D019C">
        <w:t>22. Доходы, полученные в виде дивидендов на акции, процентов на облигации и другие ценные бумаги, относятся к:</w:t>
      </w:r>
    </w:p>
    <w:p w:rsidR="005808F6" w:rsidRPr="001D019C" w:rsidRDefault="005808F6" w:rsidP="005808F6">
      <w:r w:rsidRPr="001D019C">
        <w:rPr>
          <w:shd w:val="clear" w:color="auto" w:fill="FFFFFF"/>
        </w:rPr>
        <w:t>а) трудовым</w:t>
      </w:r>
      <w:r w:rsidRPr="001D019C">
        <w:br/>
      </w:r>
      <w:r w:rsidRPr="001D019C">
        <w:rPr>
          <w:shd w:val="clear" w:color="auto" w:fill="FFFFFF"/>
        </w:rPr>
        <w:t>б) нетрудовым</w:t>
      </w:r>
      <w:r w:rsidRPr="001D019C">
        <w:br/>
      </w:r>
      <w:r w:rsidRPr="001D019C">
        <w:rPr>
          <w:bCs/>
          <w:shd w:val="clear" w:color="auto" w:fill="FFFFFF"/>
        </w:rPr>
        <w:t>в) доходам на  вложенный капитал.</w:t>
      </w:r>
      <w:r w:rsidRPr="001D019C">
        <w:rPr>
          <w:shd w:val="clear" w:color="auto" w:fill="FFFFFF"/>
        </w:rPr>
        <w:t> </w:t>
      </w:r>
      <w:r w:rsidRPr="001D019C">
        <w:br/>
      </w:r>
    </w:p>
    <w:p w:rsidR="005808F6" w:rsidRPr="001D019C" w:rsidRDefault="005808F6" w:rsidP="005808F6">
      <w:pPr>
        <w:shd w:val="clear" w:color="auto" w:fill="FFFFFF"/>
      </w:pPr>
      <w:r w:rsidRPr="001D019C">
        <w:t>23. Поступления в семейный бюджет от индивидуальной трудовой деятельности по производству продукции и оказанию услуг населению относятся к доходам:</w:t>
      </w:r>
    </w:p>
    <w:p w:rsidR="005808F6" w:rsidRPr="001D019C" w:rsidRDefault="005808F6" w:rsidP="005808F6">
      <w:r w:rsidRPr="001D019C">
        <w:rPr>
          <w:bCs/>
          <w:shd w:val="clear" w:color="auto" w:fill="FFFFFF"/>
        </w:rPr>
        <w:t>а) трудовые</w:t>
      </w:r>
      <w:r w:rsidRPr="001D019C">
        <w:br/>
      </w:r>
      <w:r w:rsidRPr="001D019C">
        <w:rPr>
          <w:shd w:val="clear" w:color="auto" w:fill="FFFFFF"/>
        </w:rPr>
        <w:t>б) доходы от вложения в капитал</w:t>
      </w:r>
      <w:r w:rsidRPr="001D019C">
        <w:br/>
      </w:r>
      <w:r w:rsidRPr="001D019C">
        <w:rPr>
          <w:shd w:val="clear" w:color="auto" w:fill="FFFFFF"/>
        </w:rPr>
        <w:t>в) индивидуальные</w:t>
      </w:r>
      <w:r w:rsidRPr="001D019C">
        <w:br/>
      </w:r>
      <w:r w:rsidRPr="001D019C">
        <w:rPr>
          <w:shd w:val="clear" w:color="auto" w:fill="FFFFFF"/>
        </w:rPr>
        <w:t>г) нетрудовые. </w:t>
      </w:r>
      <w:r w:rsidRPr="001D019C">
        <w:br/>
      </w:r>
    </w:p>
    <w:p w:rsidR="005808F6" w:rsidRPr="001D019C" w:rsidRDefault="005808F6" w:rsidP="005808F6">
      <w:pPr>
        <w:shd w:val="clear" w:color="auto" w:fill="FFFFFF"/>
      </w:pPr>
      <w:r w:rsidRPr="001D019C">
        <w:t xml:space="preserve">24. Доходы, получаемые от реализации товарной продукции, произведенной в личном </w:t>
      </w:r>
      <w:proofErr w:type="gramStart"/>
      <w:r w:rsidRPr="001D019C">
        <w:t>подсобном  хозяйстве</w:t>
      </w:r>
      <w:proofErr w:type="gramEnd"/>
      <w:r w:rsidRPr="001D019C">
        <w:t>, относятся к:</w:t>
      </w:r>
    </w:p>
    <w:p w:rsidR="005808F6" w:rsidRPr="001D019C" w:rsidRDefault="005808F6" w:rsidP="005808F6">
      <w:r w:rsidRPr="001D019C">
        <w:rPr>
          <w:bCs/>
          <w:shd w:val="clear" w:color="auto" w:fill="FFFFFF"/>
        </w:rPr>
        <w:t>а) трудовым</w:t>
      </w:r>
      <w:r w:rsidRPr="001D019C">
        <w:br/>
      </w:r>
      <w:r w:rsidRPr="001D019C">
        <w:rPr>
          <w:shd w:val="clear" w:color="auto" w:fill="FFFFFF"/>
        </w:rPr>
        <w:t>б) нетрудовым</w:t>
      </w:r>
      <w:r w:rsidRPr="001D019C">
        <w:br/>
      </w:r>
      <w:r w:rsidRPr="001D019C">
        <w:rPr>
          <w:shd w:val="clear" w:color="auto" w:fill="FFFFFF"/>
        </w:rPr>
        <w:t>в) от вложения в капитал. </w:t>
      </w:r>
      <w:r w:rsidRPr="001D019C">
        <w:br/>
      </w:r>
    </w:p>
    <w:p w:rsidR="005808F6" w:rsidRPr="001D019C" w:rsidRDefault="005808F6" w:rsidP="005808F6">
      <w:pPr>
        <w:shd w:val="clear" w:color="auto" w:fill="FFFFFF"/>
      </w:pPr>
      <w:r w:rsidRPr="001D019C">
        <w:t xml:space="preserve">25. Факторы, действующие в формировании </w:t>
      </w:r>
      <w:proofErr w:type="gramStart"/>
      <w:r w:rsidRPr="001D019C">
        <w:t>доходов  населения</w:t>
      </w:r>
      <w:proofErr w:type="gramEnd"/>
      <w:r w:rsidRPr="001D019C">
        <w:t> как сложение заработков, размер пенсий, пособий, получаемых членами  семьи – по характеру их влияния  на дифференциацию относятся к:</w:t>
      </w:r>
    </w:p>
    <w:p w:rsidR="005808F6" w:rsidRPr="001D019C" w:rsidRDefault="005808F6" w:rsidP="005808F6">
      <w:r w:rsidRPr="001D019C">
        <w:rPr>
          <w:bCs/>
          <w:shd w:val="clear" w:color="auto" w:fill="FFFFFF"/>
        </w:rPr>
        <w:t>а) нивелирующим  факторам</w:t>
      </w:r>
      <w:r w:rsidRPr="001D019C">
        <w:br/>
      </w:r>
      <w:r w:rsidRPr="001D019C">
        <w:rPr>
          <w:shd w:val="clear" w:color="auto" w:fill="FFFFFF"/>
        </w:rPr>
        <w:t>б) дифференцирующим факторам. </w:t>
      </w:r>
      <w:r w:rsidRPr="001D019C">
        <w:br/>
      </w:r>
    </w:p>
    <w:p w:rsidR="005808F6" w:rsidRPr="001D019C" w:rsidRDefault="005808F6" w:rsidP="005808F6">
      <w:pPr>
        <w:shd w:val="clear" w:color="auto" w:fill="FFFFFF"/>
      </w:pPr>
      <w:r w:rsidRPr="001D019C">
        <w:t>26. Различия  в уровне доходов на душу населения  называется:</w:t>
      </w:r>
    </w:p>
    <w:p w:rsidR="005808F6" w:rsidRPr="001D019C" w:rsidRDefault="005808F6" w:rsidP="005808F6">
      <w:r w:rsidRPr="001D019C">
        <w:rPr>
          <w:bCs/>
          <w:shd w:val="clear" w:color="auto" w:fill="FFFFFF"/>
        </w:rPr>
        <w:t>а) дифференциацией  доходов</w:t>
      </w:r>
      <w:r w:rsidRPr="001D019C">
        <w:br/>
      </w:r>
      <w:r w:rsidRPr="001D019C">
        <w:rPr>
          <w:shd w:val="clear" w:color="auto" w:fill="FFFFFF"/>
        </w:rPr>
        <w:t>б) неравномерным  распределением доходов</w:t>
      </w:r>
      <w:r w:rsidRPr="001D019C">
        <w:br/>
      </w:r>
      <w:r w:rsidRPr="001D019C">
        <w:rPr>
          <w:shd w:val="clear" w:color="auto" w:fill="FFFFFF"/>
        </w:rPr>
        <w:t>в) дискриминацией работников</w:t>
      </w:r>
      <w:r w:rsidRPr="001D019C">
        <w:br/>
      </w:r>
      <w:r w:rsidRPr="001D019C">
        <w:rPr>
          <w:shd w:val="clear" w:color="auto" w:fill="FFFFFF"/>
        </w:rPr>
        <w:t>г) социальной несправедливостью</w:t>
      </w:r>
      <w:r w:rsidRPr="001D019C">
        <w:br/>
      </w:r>
      <w:r w:rsidRPr="001D019C">
        <w:rPr>
          <w:shd w:val="clear" w:color="auto" w:fill="FFFFFF"/>
        </w:rPr>
        <w:t>д) личное распределение  доходов. </w:t>
      </w:r>
      <w:r w:rsidRPr="001D019C">
        <w:br/>
      </w:r>
    </w:p>
    <w:p w:rsidR="005808F6" w:rsidRPr="001D019C" w:rsidRDefault="005808F6" w:rsidP="005808F6">
      <w:pPr>
        <w:shd w:val="clear" w:color="auto" w:fill="FFFFFF"/>
      </w:pPr>
      <w:r w:rsidRPr="001D019C">
        <w:t>27. Распределение доходов между основными факторами производства (труд, капитал, природные ресурсы и предпринимательские способности) называется:</w:t>
      </w:r>
    </w:p>
    <w:p w:rsidR="005808F6" w:rsidRPr="001D019C" w:rsidRDefault="005808F6" w:rsidP="005808F6">
      <w:r w:rsidRPr="001D019C">
        <w:rPr>
          <w:bCs/>
          <w:shd w:val="clear" w:color="auto" w:fill="FFFFFF"/>
        </w:rPr>
        <w:t>а) функциональным  распределением</w:t>
      </w:r>
      <w:r w:rsidRPr="001D019C">
        <w:br/>
      </w:r>
      <w:r w:rsidRPr="001D019C">
        <w:rPr>
          <w:shd w:val="clear" w:color="auto" w:fill="FFFFFF"/>
        </w:rPr>
        <w:t>б) личным распределением</w:t>
      </w:r>
      <w:r w:rsidRPr="001D019C">
        <w:br/>
      </w:r>
      <w:r w:rsidRPr="001D019C">
        <w:rPr>
          <w:shd w:val="clear" w:color="auto" w:fill="FFFFFF"/>
        </w:rPr>
        <w:t>в) дифференциацией  доходов. </w:t>
      </w:r>
      <w:r w:rsidRPr="001D019C">
        <w:br/>
      </w:r>
    </w:p>
    <w:p w:rsidR="005808F6" w:rsidRPr="001D019C" w:rsidRDefault="005808F6" w:rsidP="005808F6">
      <w:pPr>
        <w:shd w:val="clear" w:color="auto" w:fill="FFFFFF"/>
      </w:pPr>
      <w:r w:rsidRPr="001D019C">
        <w:t>28. Безвозмездное или постоянное предоставление конкретному лицу или группе лиц определенной денежной суммы - это:</w:t>
      </w:r>
    </w:p>
    <w:p w:rsidR="005808F6" w:rsidRPr="001D019C" w:rsidRDefault="005808F6" w:rsidP="005808F6">
      <w:r w:rsidRPr="001D019C">
        <w:rPr>
          <w:bCs/>
          <w:shd w:val="clear" w:color="auto" w:fill="FFFFFF"/>
        </w:rPr>
        <w:t>а) социальное  пособие</w:t>
      </w:r>
      <w:r w:rsidRPr="001D019C">
        <w:br/>
      </w:r>
      <w:r w:rsidRPr="001D019C">
        <w:rPr>
          <w:shd w:val="clear" w:color="auto" w:fill="FFFFFF"/>
        </w:rPr>
        <w:t>б) льгота</w:t>
      </w:r>
      <w:r w:rsidRPr="001D019C">
        <w:br/>
      </w:r>
      <w:r w:rsidRPr="001D019C">
        <w:rPr>
          <w:shd w:val="clear" w:color="auto" w:fill="FFFFFF"/>
        </w:rPr>
        <w:t>в) компенсация</w:t>
      </w:r>
      <w:r w:rsidRPr="001D019C">
        <w:br/>
      </w:r>
      <w:r w:rsidRPr="001D019C">
        <w:rPr>
          <w:shd w:val="clear" w:color="auto" w:fill="FFFFFF"/>
        </w:rPr>
        <w:t>г) субсидия. </w:t>
      </w:r>
      <w:r w:rsidRPr="001D019C">
        <w:br/>
      </w:r>
    </w:p>
    <w:p w:rsidR="005808F6" w:rsidRPr="001D019C" w:rsidRDefault="005808F6" w:rsidP="005808F6">
      <w:pPr>
        <w:shd w:val="clear" w:color="auto" w:fill="FFFFFF"/>
      </w:pPr>
      <w:r w:rsidRPr="001D019C">
        <w:t>29. Временное или постоянное предоставление конкретному  лицу или группе лиц определенных материальных преимуществ в денежной или натуральной форме:</w:t>
      </w:r>
    </w:p>
    <w:p w:rsidR="005808F6" w:rsidRPr="001D019C" w:rsidRDefault="005808F6" w:rsidP="005808F6">
      <w:r w:rsidRPr="001D019C">
        <w:rPr>
          <w:bCs/>
          <w:shd w:val="clear" w:color="auto" w:fill="FFFFFF"/>
        </w:rPr>
        <w:t>а) льгота</w:t>
      </w:r>
      <w:r w:rsidRPr="001D019C">
        <w:br/>
      </w:r>
      <w:r w:rsidRPr="001D019C">
        <w:rPr>
          <w:shd w:val="clear" w:color="auto" w:fill="FFFFFF"/>
        </w:rPr>
        <w:t>б) социальное пособие</w:t>
      </w:r>
      <w:r w:rsidRPr="001D019C">
        <w:br/>
      </w:r>
      <w:r w:rsidRPr="001D019C">
        <w:rPr>
          <w:shd w:val="clear" w:color="auto" w:fill="FFFFFF"/>
        </w:rPr>
        <w:t>в) компенсация</w:t>
      </w:r>
      <w:r w:rsidRPr="001D019C">
        <w:br/>
      </w:r>
      <w:r w:rsidRPr="001D019C">
        <w:rPr>
          <w:shd w:val="clear" w:color="auto" w:fill="FFFFFF"/>
        </w:rPr>
        <w:t>г) субсидия. </w:t>
      </w:r>
      <w:r w:rsidRPr="001D019C">
        <w:br/>
      </w:r>
    </w:p>
    <w:p w:rsidR="005808F6" w:rsidRPr="001D019C" w:rsidRDefault="005808F6" w:rsidP="005808F6">
      <w:pPr>
        <w:shd w:val="clear" w:color="auto" w:fill="FFFFFF"/>
      </w:pPr>
      <w:r w:rsidRPr="001D019C">
        <w:t>30. Полное  или частичное возмещение конкретному  лицу или группе лиц произведенных  ими расходов на установленные законодательством  цели:</w:t>
      </w:r>
    </w:p>
    <w:p w:rsidR="005808F6" w:rsidRPr="00AE1C5A" w:rsidRDefault="005808F6" w:rsidP="005808F6">
      <w:r w:rsidRPr="001D019C">
        <w:rPr>
          <w:bCs/>
          <w:shd w:val="clear" w:color="auto" w:fill="FFFFFF"/>
        </w:rPr>
        <w:t>а) компенсация</w:t>
      </w:r>
      <w:r w:rsidRPr="001D019C">
        <w:br/>
      </w:r>
      <w:r w:rsidRPr="001D019C">
        <w:rPr>
          <w:shd w:val="clear" w:color="auto" w:fill="FFFFFF"/>
        </w:rPr>
        <w:t>б) субсидия</w:t>
      </w:r>
      <w:r w:rsidRPr="001D019C">
        <w:br/>
      </w:r>
      <w:r w:rsidRPr="001D019C">
        <w:rPr>
          <w:shd w:val="clear" w:color="auto" w:fill="FFFFFF"/>
        </w:rPr>
        <w:t>в) льгота</w:t>
      </w:r>
      <w:r w:rsidRPr="001D019C">
        <w:br/>
      </w:r>
      <w:r w:rsidRPr="001D019C">
        <w:rPr>
          <w:shd w:val="clear" w:color="auto" w:fill="FFFFFF"/>
        </w:rPr>
        <w:t>г) социальное пособие.</w:t>
      </w:r>
      <w:r>
        <w:rPr>
          <w:shd w:val="clear" w:color="auto" w:fill="FFFFFF"/>
        </w:rPr>
        <w:t> </w:t>
      </w:r>
      <w:r w:rsidR="00AE1C5A">
        <w:br/>
      </w:r>
    </w:p>
    <w:p w:rsidR="005808F6" w:rsidRDefault="005808F6" w:rsidP="005808F6">
      <w:pPr>
        <w:autoSpaceDE w:val="0"/>
        <w:autoSpaceDN w:val="0"/>
        <w:adjustRightInd w:val="0"/>
        <w:rPr>
          <w:b/>
          <w:bCs/>
        </w:rPr>
      </w:pPr>
    </w:p>
    <w:p w:rsidR="005808F6" w:rsidRPr="00DC11F5" w:rsidRDefault="005808F6" w:rsidP="005808F6">
      <w:pPr>
        <w:autoSpaceDE w:val="0"/>
        <w:autoSpaceDN w:val="0"/>
        <w:adjustRightInd w:val="0"/>
        <w:jc w:val="center"/>
        <w:rPr>
          <w:b/>
          <w:bCs/>
        </w:rPr>
      </w:pPr>
      <w:r w:rsidRPr="00DC11F5">
        <w:rPr>
          <w:b/>
          <w:bCs/>
        </w:rPr>
        <w:t>Прим</w:t>
      </w:r>
      <w:r>
        <w:rPr>
          <w:b/>
          <w:bCs/>
        </w:rPr>
        <w:t xml:space="preserve">ерный список вопросов к экзамену </w:t>
      </w:r>
    </w:p>
    <w:p w:rsidR="005808F6" w:rsidRDefault="005808F6" w:rsidP="005808F6">
      <w:pPr>
        <w:autoSpaceDE w:val="0"/>
        <w:autoSpaceDN w:val="0"/>
        <w:adjustRightInd w:val="0"/>
        <w:jc w:val="center"/>
        <w:rPr>
          <w:b/>
          <w:bCs/>
        </w:rPr>
      </w:pPr>
    </w:p>
    <w:p w:rsidR="00AE1C5A" w:rsidRPr="00AE1C5A" w:rsidRDefault="00AE1C5A" w:rsidP="00C404CF">
      <w:pPr>
        <w:widowControl w:val="0"/>
        <w:numPr>
          <w:ilvl w:val="0"/>
          <w:numId w:val="28"/>
        </w:numPr>
        <w:autoSpaceDE w:val="0"/>
        <w:autoSpaceDN w:val="0"/>
        <w:adjustRightInd w:val="0"/>
        <w:ind w:right="-5"/>
        <w:rPr>
          <w:color w:val="200B00"/>
        </w:rPr>
      </w:pPr>
      <w:r w:rsidRPr="00AE1C5A">
        <w:rPr>
          <w:color w:val="200B00"/>
        </w:rPr>
        <w:t>Дать определение общественного сектора экономики.</w:t>
      </w:r>
    </w:p>
    <w:p w:rsidR="00AE1C5A" w:rsidRPr="00AE1C5A" w:rsidRDefault="00AE1C5A" w:rsidP="00C404CF">
      <w:pPr>
        <w:widowControl w:val="0"/>
        <w:numPr>
          <w:ilvl w:val="0"/>
          <w:numId w:val="28"/>
        </w:numPr>
        <w:autoSpaceDE w:val="0"/>
        <w:autoSpaceDN w:val="0"/>
        <w:adjustRightInd w:val="0"/>
        <w:ind w:right="-5"/>
        <w:rPr>
          <w:color w:val="200B00"/>
        </w:rPr>
      </w:pPr>
      <w:r w:rsidRPr="00AE1C5A">
        <w:rPr>
          <w:color w:val="200B00"/>
        </w:rPr>
        <w:t>Охарактеризовать масштабы деятельности общественного сектора.</w:t>
      </w:r>
    </w:p>
    <w:p w:rsidR="00AE1C5A" w:rsidRPr="00AE1C5A" w:rsidRDefault="00AE1C5A" w:rsidP="00C404CF">
      <w:pPr>
        <w:widowControl w:val="0"/>
        <w:numPr>
          <w:ilvl w:val="0"/>
          <w:numId w:val="28"/>
        </w:numPr>
        <w:autoSpaceDE w:val="0"/>
        <w:autoSpaceDN w:val="0"/>
        <w:adjustRightInd w:val="0"/>
        <w:ind w:right="-5"/>
        <w:rPr>
          <w:color w:val="200B00"/>
        </w:rPr>
      </w:pPr>
      <w:r w:rsidRPr="00AE1C5A">
        <w:rPr>
          <w:color w:val="200B00"/>
        </w:rPr>
        <w:t>В чем различия между общественным сектором экономики и сектором общественного управления?</w:t>
      </w:r>
    </w:p>
    <w:p w:rsidR="00AE1C5A" w:rsidRPr="00AE1C5A" w:rsidRDefault="00AE1C5A" w:rsidP="00C404CF">
      <w:pPr>
        <w:widowControl w:val="0"/>
        <w:numPr>
          <w:ilvl w:val="0"/>
          <w:numId w:val="28"/>
        </w:numPr>
        <w:autoSpaceDE w:val="0"/>
        <w:autoSpaceDN w:val="0"/>
        <w:adjustRightInd w:val="0"/>
        <w:ind w:right="-5"/>
        <w:rPr>
          <w:color w:val="200B00"/>
        </w:rPr>
      </w:pPr>
      <w:r w:rsidRPr="00AE1C5A">
        <w:rPr>
          <w:color w:val="200B00"/>
        </w:rPr>
        <w:t>Перечислить, какие общественные блага предоставляются общественным сектором экономики.</w:t>
      </w:r>
    </w:p>
    <w:p w:rsidR="00AE1C5A" w:rsidRPr="00AE1C5A" w:rsidRDefault="00AE1C5A" w:rsidP="00C404CF">
      <w:pPr>
        <w:widowControl w:val="0"/>
        <w:numPr>
          <w:ilvl w:val="0"/>
          <w:numId w:val="28"/>
        </w:numPr>
        <w:autoSpaceDE w:val="0"/>
        <w:autoSpaceDN w:val="0"/>
        <w:adjustRightInd w:val="0"/>
        <w:ind w:right="-5"/>
        <w:jc w:val="both"/>
        <w:rPr>
          <w:color w:val="200B00"/>
        </w:rPr>
      </w:pPr>
      <w:r w:rsidRPr="00AE1C5A">
        <w:t>Каковы отличительные свойства общественных благ?</w:t>
      </w:r>
    </w:p>
    <w:p w:rsidR="00AE1C5A" w:rsidRPr="00AE1C5A" w:rsidRDefault="00AE1C5A" w:rsidP="00C404CF">
      <w:pPr>
        <w:widowControl w:val="0"/>
        <w:numPr>
          <w:ilvl w:val="0"/>
          <w:numId w:val="28"/>
        </w:numPr>
        <w:autoSpaceDE w:val="0"/>
        <w:autoSpaceDN w:val="0"/>
        <w:adjustRightInd w:val="0"/>
        <w:ind w:right="-5"/>
        <w:jc w:val="both"/>
        <w:rPr>
          <w:color w:val="200B00"/>
        </w:rPr>
      </w:pPr>
      <w:r w:rsidRPr="00AE1C5A">
        <w:t xml:space="preserve">Какие проблемы для производителей общественных благ порождаются </w:t>
      </w:r>
      <w:proofErr w:type="spellStart"/>
      <w:r w:rsidRPr="00AE1C5A">
        <w:t>неисключаемостью</w:t>
      </w:r>
      <w:proofErr w:type="spellEnd"/>
      <w:r w:rsidRPr="00AE1C5A">
        <w:t>?</w:t>
      </w:r>
    </w:p>
    <w:p w:rsidR="00AE1C5A" w:rsidRPr="00AE1C5A" w:rsidRDefault="00AE1C5A" w:rsidP="00C404CF">
      <w:pPr>
        <w:widowControl w:val="0"/>
        <w:numPr>
          <w:ilvl w:val="0"/>
          <w:numId w:val="28"/>
        </w:numPr>
        <w:autoSpaceDE w:val="0"/>
        <w:autoSpaceDN w:val="0"/>
        <w:adjustRightInd w:val="0"/>
        <w:ind w:right="-5"/>
      </w:pPr>
      <w:r w:rsidRPr="00AE1C5A">
        <w:t>Почему совместно потребляемое благо не обязательно является общественным?</w:t>
      </w:r>
    </w:p>
    <w:p w:rsidR="00AE1C5A" w:rsidRPr="00AE1C5A" w:rsidRDefault="00AE1C5A" w:rsidP="00C404CF">
      <w:pPr>
        <w:widowControl w:val="0"/>
        <w:numPr>
          <w:ilvl w:val="0"/>
          <w:numId w:val="28"/>
        </w:numPr>
        <w:autoSpaceDE w:val="0"/>
        <w:autoSpaceDN w:val="0"/>
        <w:adjustRightInd w:val="0"/>
        <w:ind w:right="-5"/>
      </w:pPr>
      <w:r w:rsidRPr="00AE1C5A">
        <w:t>В чем различие между чистыми и смешанными общест</w:t>
      </w:r>
      <w:r w:rsidRPr="00AE1C5A">
        <w:softHyphen/>
        <w:t>венными благами?</w:t>
      </w:r>
    </w:p>
    <w:p w:rsidR="00AE1C5A" w:rsidRPr="00AE1C5A" w:rsidRDefault="00AE1C5A" w:rsidP="00C404CF">
      <w:pPr>
        <w:widowControl w:val="0"/>
        <w:numPr>
          <w:ilvl w:val="0"/>
          <w:numId w:val="28"/>
        </w:numPr>
        <w:autoSpaceDE w:val="0"/>
        <w:autoSpaceDN w:val="0"/>
        <w:adjustRightInd w:val="0"/>
        <w:ind w:right="-5"/>
      </w:pPr>
      <w:r w:rsidRPr="00AE1C5A">
        <w:t>Что представляют собой локальные общественные бла</w:t>
      </w:r>
      <w:r w:rsidRPr="00AE1C5A">
        <w:softHyphen/>
        <w:t>га?</w:t>
      </w:r>
    </w:p>
    <w:p w:rsidR="00AE1C5A" w:rsidRPr="00AE1C5A" w:rsidRDefault="00AE1C5A" w:rsidP="00C404CF">
      <w:pPr>
        <w:widowControl w:val="0"/>
        <w:numPr>
          <w:ilvl w:val="0"/>
          <w:numId w:val="28"/>
        </w:numPr>
        <w:autoSpaceDE w:val="0"/>
        <w:autoSpaceDN w:val="0"/>
        <w:adjustRightInd w:val="0"/>
        <w:ind w:right="-5"/>
      </w:pPr>
      <w:r w:rsidRPr="00AE1C5A">
        <w:t>Что представляет собой спрос на общественное благо?</w:t>
      </w:r>
    </w:p>
    <w:p w:rsidR="00AE1C5A" w:rsidRPr="00AE1C5A" w:rsidRDefault="00AE1C5A" w:rsidP="00C404CF">
      <w:pPr>
        <w:widowControl w:val="0"/>
        <w:numPr>
          <w:ilvl w:val="0"/>
          <w:numId w:val="28"/>
        </w:numPr>
        <w:autoSpaceDE w:val="0"/>
        <w:autoSpaceDN w:val="0"/>
        <w:adjustRightInd w:val="0"/>
        <w:ind w:right="-5"/>
        <w:jc w:val="both"/>
      </w:pPr>
      <w:r w:rsidRPr="00AE1C5A">
        <w:t>Почему частное благо приобретается потребителями по одной цене, но в разном количестве, а общественное по разным «ценам», но в одинаковом количестве?</w:t>
      </w:r>
    </w:p>
    <w:p w:rsidR="00AE1C5A" w:rsidRPr="00AE1C5A" w:rsidRDefault="00AE1C5A" w:rsidP="00C404CF">
      <w:pPr>
        <w:widowControl w:val="0"/>
        <w:numPr>
          <w:ilvl w:val="0"/>
          <w:numId w:val="28"/>
        </w:numPr>
        <w:autoSpaceDE w:val="0"/>
        <w:autoSpaceDN w:val="0"/>
        <w:adjustRightInd w:val="0"/>
        <w:ind w:right="-5"/>
        <w:jc w:val="both"/>
      </w:pPr>
      <w:r w:rsidRPr="00AE1C5A">
        <w:t xml:space="preserve">Может ли цена </w:t>
      </w:r>
      <w:proofErr w:type="spellStart"/>
      <w:r w:rsidRPr="00AE1C5A">
        <w:t>Линдаля</w:t>
      </w:r>
      <w:proofErr w:type="spellEnd"/>
      <w:r w:rsidRPr="00AE1C5A">
        <w:t xml:space="preserve"> быть отрицательной и что в этом случае необходимо сделать для достижения оптимума по Парето?</w:t>
      </w:r>
    </w:p>
    <w:p w:rsidR="00AE1C5A" w:rsidRPr="00AE1C5A" w:rsidRDefault="00AE1C5A" w:rsidP="00C404CF">
      <w:pPr>
        <w:widowControl w:val="0"/>
        <w:numPr>
          <w:ilvl w:val="0"/>
          <w:numId w:val="28"/>
        </w:numPr>
        <w:autoSpaceDE w:val="0"/>
        <w:autoSpaceDN w:val="0"/>
        <w:adjustRightInd w:val="0"/>
        <w:ind w:right="-5"/>
      </w:pPr>
      <w:r w:rsidRPr="00AE1C5A">
        <w:t>В чем смысл проблемы «безбилетника»?</w:t>
      </w:r>
    </w:p>
    <w:p w:rsidR="00AE1C5A" w:rsidRPr="00AE1C5A" w:rsidRDefault="00AE1C5A" w:rsidP="00C404CF">
      <w:pPr>
        <w:widowControl w:val="0"/>
        <w:numPr>
          <w:ilvl w:val="0"/>
          <w:numId w:val="28"/>
        </w:numPr>
        <w:autoSpaceDE w:val="0"/>
        <w:autoSpaceDN w:val="0"/>
        <w:adjustRightInd w:val="0"/>
        <w:ind w:right="-5"/>
        <w:jc w:val="both"/>
      </w:pPr>
      <w:r w:rsidRPr="00AE1C5A">
        <w:t>Почему именно общественные блага являются основны</w:t>
      </w:r>
      <w:r w:rsidRPr="00AE1C5A">
        <w:softHyphen/>
        <w:t>ми результатами функционирования общественного сек</w:t>
      </w:r>
      <w:r w:rsidRPr="00AE1C5A">
        <w:softHyphen/>
        <w:t>тора?</w:t>
      </w:r>
    </w:p>
    <w:p w:rsidR="00AE1C5A" w:rsidRPr="00AE1C5A" w:rsidRDefault="00AE1C5A" w:rsidP="00C404CF">
      <w:pPr>
        <w:widowControl w:val="0"/>
        <w:numPr>
          <w:ilvl w:val="0"/>
          <w:numId w:val="28"/>
        </w:numPr>
        <w:autoSpaceDE w:val="0"/>
        <w:autoSpaceDN w:val="0"/>
        <w:adjustRightInd w:val="0"/>
        <w:ind w:right="-5"/>
        <w:rPr>
          <w:snapToGrid w:val="0"/>
        </w:rPr>
      </w:pPr>
      <w:r w:rsidRPr="00AE1C5A">
        <w:rPr>
          <w:snapToGrid w:val="0"/>
        </w:rPr>
        <w:t>Что такое общественные расходы?</w:t>
      </w:r>
    </w:p>
    <w:p w:rsidR="00AE1C5A" w:rsidRPr="00AE1C5A" w:rsidRDefault="00AE1C5A" w:rsidP="00C404CF">
      <w:pPr>
        <w:widowControl w:val="0"/>
        <w:numPr>
          <w:ilvl w:val="0"/>
          <w:numId w:val="28"/>
        </w:numPr>
        <w:autoSpaceDE w:val="0"/>
        <w:autoSpaceDN w:val="0"/>
        <w:adjustRightInd w:val="0"/>
        <w:ind w:right="-5"/>
        <w:rPr>
          <w:snapToGrid w:val="0"/>
        </w:rPr>
      </w:pPr>
      <w:r w:rsidRPr="00AE1C5A">
        <w:rPr>
          <w:snapToGrid w:val="0"/>
        </w:rPr>
        <w:t>На решение каких основных задач используются общественные расходы?</w:t>
      </w:r>
    </w:p>
    <w:p w:rsidR="00AE1C5A" w:rsidRPr="00AE1C5A" w:rsidRDefault="00AE1C5A" w:rsidP="00C404CF">
      <w:pPr>
        <w:widowControl w:val="0"/>
        <w:numPr>
          <w:ilvl w:val="0"/>
          <w:numId w:val="28"/>
        </w:numPr>
        <w:autoSpaceDE w:val="0"/>
        <w:autoSpaceDN w:val="0"/>
        <w:adjustRightInd w:val="0"/>
        <w:ind w:right="-5"/>
        <w:rPr>
          <w:snapToGrid w:val="0"/>
        </w:rPr>
      </w:pPr>
      <w:r w:rsidRPr="00AE1C5A">
        <w:rPr>
          <w:snapToGrid w:val="0"/>
        </w:rPr>
        <w:t>Назовите основные направления расходов общего назначения.</w:t>
      </w:r>
    </w:p>
    <w:p w:rsidR="00AE1C5A" w:rsidRPr="00AE1C5A" w:rsidRDefault="00AE1C5A" w:rsidP="00C404CF">
      <w:pPr>
        <w:widowControl w:val="0"/>
        <w:numPr>
          <w:ilvl w:val="0"/>
          <w:numId w:val="28"/>
        </w:numPr>
        <w:autoSpaceDE w:val="0"/>
        <w:autoSpaceDN w:val="0"/>
        <w:adjustRightInd w:val="0"/>
        <w:ind w:right="-5"/>
        <w:rPr>
          <w:snapToGrid w:val="0"/>
        </w:rPr>
      </w:pPr>
      <w:r w:rsidRPr="00AE1C5A">
        <w:rPr>
          <w:snapToGrid w:val="0"/>
        </w:rPr>
        <w:t>Назовите основные направления расходов на социальные нужды и жилищно-коммунальное хозяйство.</w:t>
      </w:r>
    </w:p>
    <w:p w:rsidR="00AE1C5A" w:rsidRPr="00AE1C5A" w:rsidRDefault="00AE1C5A" w:rsidP="00C404CF">
      <w:pPr>
        <w:widowControl w:val="0"/>
        <w:numPr>
          <w:ilvl w:val="0"/>
          <w:numId w:val="28"/>
        </w:numPr>
        <w:autoSpaceDE w:val="0"/>
        <w:autoSpaceDN w:val="0"/>
        <w:adjustRightInd w:val="0"/>
        <w:ind w:right="-5"/>
        <w:rPr>
          <w:snapToGrid w:val="0"/>
        </w:rPr>
      </w:pPr>
      <w:r w:rsidRPr="00AE1C5A">
        <w:rPr>
          <w:snapToGrid w:val="0"/>
        </w:rPr>
        <w:t>Что такое расходы по экономическому содержанию?</w:t>
      </w:r>
    </w:p>
    <w:p w:rsidR="00AE1C5A" w:rsidRPr="00AE1C5A" w:rsidRDefault="00AE1C5A" w:rsidP="00C404CF">
      <w:pPr>
        <w:widowControl w:val="0"/>
        <w:numPr>
          <w:ilvl w:val="0"/>
          <w:numId w:val="28"/>
        </w:numPr>
        <w:autoSpaceDE w:val="0"/>
        <w:autoSpaceDN w:val="0"/>
        <w:adjustRightInd w:val="0"/>
        <w:ind w:right="-5"/>
        <w:rPr>
          <w:snapToGrid w:val="0"/>
        </w:rPr>
      </w:pPr>
      <w:r w:rsidRPr="00AE1C5A">
        <w:rPr>
          <w:snapToGrid w:val="0"/>
        </w:rPr>
        <w:t>Охарактеризуйте роль расходов в социально-экономическом развитии.</w:t>
      </w:r>
    </w:p>
    <w:p w:rsidR="00AE1C5A" w:rsidRPr="00AE1C5A" w:rsidRDefault="00AE1C5A" w:rsidP="00C404CF">
      <w:pPr>
        <w:widowControl w:val="0"/>
        <w:numPr>
          <w:ilvl w:val="0"/>
          <w:numId w:val="28"/>
        </w:numPr>
        <w:autoSpaceDE w:val="0"/>
        <w:autoSpaceDN w:val="0"/>
        <w:adjustRightInd w:val="0"/>
        <w:ind w:right="-5"/>
        <w:rPr>
          <w:snapToGrid w:val="0"/>
        </w:rPr>
      </w:pPr>
      <w:r w:rsidRPr="00AE1C5A">
        <w:rPr>
          <w:snapToGrid w:val="0"/>
        </w:rPr>
        <w:t>В чем сущность  рентного механизма, какова его роль для развития общественного сектора?</w:t>
      </w:r>
    </w:p>
    <w:p w:rsidR="00AE1C5A" w:rsidRPr="00AE1C5A" w:rsidRDefault="00AE1C5A" w:rsidP="00C404CF">
      <w:pPr>
        <w:widowControl w:val="0"/>
        <w:numPr>
          <w:ilvl w:val="0"/>
          <w:numId w:val="28"/>
        </w:numPr>
        <w:autoSpaceDE w:val="0"/>
        <w:autoSpaceDN w:val="0"/>
        <w:adjustRightInd w:val="0"/>
        <w:ind w:right="-5"/>
        <w:rPr>
          <w:snapToGrid w:val="0"/>
        </w:rPr>
      </w:pPr>
      <w:r w:rsidRPr="00AE1C5A">
        <w:rPr>
          <w:snapToGrid w:val="0"/>
        </w:rPr>
        <w:t>Перечислите основные положения экономики развития (по академику Д.С. Львову)</w:t>
      </w:r>
    </w:p>
    <w:p w:rsidR="00AE1C5A" w:rsidRPr="00AE1C5A" w:rsidRDefault="00AE1C5A" w:rsidP="00C404CF">
      <w:pPr>
        <w:widowControl w:val="0"/>
        <w:numPr>
          <w:ilvl w:val="0"/>
          <w:numId w:val="28"/>
        </w:numPr>
        <w:autoSpaceDE w:val="0"/>
        <w:autoSpaceDN w:val="0"/>
        <w:adjustRightInd w:val="0"/>
        <w:ind w:right="-5"/>
        <w:rPr>
          <w:color w:val="200B00"/>
        </w:rPr>
      </w:pPr>
      <w:r w:rsidRPr="00AE1C5A">
        <w:t>Роль концессионного механизма в реализации крупных инфраструктурных проектов</w:t>
      </w:r>
    </w:p>
    <w:p w:rsidR="00AE1C5A" w:rsidRPr="00AE1C5A" w:rsidRDefault="00AE1C5A" w:rsidP="00C404CF">
      <w:pPr>
        <w:widowControl w:val="0"/>
        <w:numPr>
          <w:ilvl w:val="0"/>
          <w:numId w:val="28"/>
        </w:numPr>
        <w:autoSpaceDE w:val="0"/>
        <w:autoSpaceDN w:val="0"/>
        <w:adjustRightInd w:val="0"/>
        <w:ind w:right="-5"/>
        <w:jc w:val="both"/>
      </w:pPr>
      <w:r w:rsidRPr="00AE1C5A">
        <w:t>Основные принципы горизонтальной и вертикальной эффективности при построении программ государственных расходов</w:t>
      </w:r>
    </w:p>
    <w:p w:rsidR="00AE1C5A" w:rsidRPr="00AE1C5A" w:rsidRDefault="00AE1C5A" w:rsidP="00C404CF">
      <w:pPr>
        <w:widowControl w:val="0"/>
        <w:numPr>
          <w:ilvl w:val="0"/>
          <w:numId w:val="28"/>
        </w:numPr>
        <w:autoSpaceDE w:val="0"/>
        <w:autoSpaceDN w:val="0"/>
        <w:adjustRightInd w:val="0"/>
        <w:ind w:right="-5"/>
        <w:jc w:val="both"/>
      </w:pPr>
      <w:r w:rsidRPr="00AE1C5A">
        <w:t xml:space="preserve">Типы пенсионных систем: достоинства и недостатки. Принципиальные отличия в финансировании. </w:t>
      </w:r>
    </w:p>
    <w:p w:rsidR="00AE1C5A" w:rsidRPr="00AE1C5A" w:rsidRDefault="00AE1C5A" w:rsidP="00C404CF">
      <w:pPr>
        <w:widowControl w:val="0"/>
        <w:numPr>
          <w:ilvl w:val="0"/>
          <w:numId w:val="28"/>
        </w:numPr>
        <w:autoSpaceDE w:val="0"/>
        <w:autoSpaceDN w:val="0"/>
        <w:adjustRightInd w:val="0"/>
        <w:ind w:right="-5"/>
        <w:jc w:val="both"/>
      </w:pPr>
      <w:r w:rsidRPr="00AE1C5A">
        <w:t>Причины старения населения и последствия для пенсионных систем.</w:t>
      </w:r>
    </w:p>
    <w:p w:rsidR="00AE1C5A" w:rsidRPr="00AE1C5A" w:rsidRDefault="00AE1C5A" w:rsidP="00C404CF">
      <w:pPr>
        <w:widowControl w:val="0"/>
        <w:numPr>
          <w:ilvl w:val="0"/>
          <w:numId w:val="28"/>
        </w:numPr>
        <w:autoSpaceDE w:val="0"/>
        <w:autoSpaceDN w:val="0"/>
        <w:adjustRightInd w:val="0"/>
        <w:ind w:right="-5"/>
        <w:jc w:val="both"/>
      </w:pPr>
      <w:r w:rsidRPr="00AE1C5A">
        <w:t>Возможные эффекты государственных субсидий на рынке жилья.</w:t>
      </w:r>
    </w:p>
    <w:p w:rsidR="00AE1C5A" w:rsidRPr="00AE1C5A" w:rsidRDefault="00AE1C5A" w:rsidP="00C404CF">
      <w:pPr>
        <w:widowControl w:val="0"/>
        <w:numPr>
          <w:ilvl w:val="0"/>
          <w:numId w:val="28"/>
        </w:numPr>
        <w:autoSpaceDE w:val="0"/>
        <w:autoSpaceDN w:val="0"/>
        <w:adjustRightInd w:val="0"/>
        <w:ind w:right="-5"/>
        <w:jc w:val="both"/>
      </w:pPr>
      <w:r w:rsidRPr="00AE1C5A">
        <w:t xml:space="preserve">Основные детерминанты государственных расходов в современной России </w:t>
      </w:r>
    </w:p>
    <w:p w:rsidR="00AE1C5A" w:rsidRPr="00AE1C5A" w:rsidRDefault="00AE1C5A" w:rsidP="00C404CF">
      <w:pPr>
        <w:widowControl w:val="0"/>
        <w:numPr>
          <w:ilvl w:val="0"/>
          <w:numId w:val="28"/>
        </w:numPr>
        <w:autoSpaceDE w:val="0"/>
        <w:autoSpaceDN w:val="0"/>
        <w:adjustRightInd w:val="0"/>
        <w:ind w:right="-5"/>
        <w:jc w:val="both"/>
      </w:pPr>
      <w:r w:rsidRPr="00AE1C5A">
        <w:t xml:space="preserve">Последствия сокращения государственных расходов в период социально-экономических трансформаций. </w:t>
      </w:r>
    </w:p>
    <w:p w:rsidR="00AE1C5A" w:rsidRPr="00AE1C5A" w:rsidRDefault="00AE1C5A" w:rsidP="00C404CF">
      <w:pPr>
        <w:widowControl w:val="0"/>
        <w:numPr>
          <w:ilvl w:val="0"/>
          <w:numId w:val="28"/>
        </w:numPr>
        <w:autoSpaceDE w:val="0"/>
        <w:autoSpaceDN w:val="0"/>
        <w:adjustRightInd w:val="0"/>
        <w:ind w:right="-5"/>
        <w:jc w:val="both"/>
      </w:pPr>
      <w:r w:rsidRPr="00AE1C5A">
        <w:t xml:space="preserve">Понятие дохода налогоплательщика и концепция дохода по </w:t>
      </w:r>
      <w:proofErr w:type="spellStart"/>
      <w:r w:rsidRPr="00AE1C5A">
        <w:t>Хейгу-Саймонсу</w:t>
      </w:r>
      <w:proofErr w:type="spellEnd"/>
      <w:r w:rsidRPr="00AE1C5A">
        <w:t>.</w:t>
      </w:r>
    </w:p>
    <w:p w:rsidR="00AE1C5A" w:rsidRPr="00AE1C5A" w:rsidRDefault="00AE1C5A" w:rsidP="00C404CF">
      <w:pPr>
        <w:widowControl w:val="0"/>
        <w:numPr>
          <w:ilvl w:val="0"/>
          <w:numId w:val="28"/>
        </w:numPr>
        <w:autoSpaceDE w:val="0"/>
        <w:autoSpaceDN w:val="0"/>
        <w:adjustRightInd w:val="0"/>
        <w:ind w:right="-5"/>
        <w:jc w:val="both"/>
      </w:pPr>
      <w:r w:rsidRPr="00AE1C5A">
        <w:t>Функции государственных финансов в применении к вопросам налогообложения.</w:t>
      </w:r>
    </w:p>
    <w:p w:rsidR="00AE1C5A" w:rsidRPr="00AE1C5A" w:rsidRDefault="00AE1C5A" w:rsidP="00C404CF">
      <w:pPr>
        <w:widowControl w:val="0"/>
        <w:numPr>
          <w:ilvl w:val="0"/>
          <w:numId w:val="28"/>
        </w:numPr>
        <w:autoSpaceDE w:val="0"/>
        <w:autoSpaceDN w:val="0"/>
        <w:adjustRightInd w:val="0"/>
        <w:ind w:right="-5"/>
        <w:jc w:val="both"/>
      </w:pPr>
      <w:r w:rsidRPr="00AE1C5A">
        <w:t>Распределение налогового бремени в моделях частичного равновесия.</w:t>
      </w:r>
    </w:p>
    <w:p w:rsidR="00AE1C5A" w:rsidRPr="00AE1C5A" w:rsidRDefault="00AE1C5A" w:rsidP="00C404CF">
      <w:pPr>
        <w:widowControl w:val="0"/>
        <w:numPr>
          <w:ilvl w:val="0"/>
          <w:numId w:val="28"/>
        </w:numPr>
        <w:autoSpaceDE w:val="0"/>
        <w:autoSpaceDN w:val="0"/>
        <w:adjustRightInd w:val="0"/>
        <w:ind w:right="-5"/>
        <w:jc w:val="both"/>
      </w:pPr>
      <w:r w:rsidRPr="00AE1C5A">
        <w:t xml:space="preserve">Предпосылки и выводы модели </w:t>
      </w:r>
      <w:proofErr w:type="spellStart"/>
      <w:r w:rsidRPr="00AE1C5A">
        <w:t>Харбергера</w:t>
      </w:r>
      <w:proofErr w:type="spellEnd"/>
      <w:r w:rsidRPr="00AE1C5A">
        <w:t xml:space="preserve"> для закрытой экономики.</w:t>
      </w:r>
    </w:p>
    <w:p w:rsidR="00AE1C5A" w:rsidRPr="00AE1C5A" w:rsidRDefault="00AE1C5A" w:rsidP="00C404CF">
      <w:pPr>
        <w:widowControl w:val="0"/>
        <w:numPr>
          <w:ilvl w:val="0"/>
          <w:numId w:val="28"/>
        </w:numPr>
        <w:autoSpaceDE w:val="0"/>
        <w:autoSpaceDN w:val="0"/>
        <w:adjustRightInd w:val="0"/>
        <w:ind w:right="-5"/>
        <w:jc w:val="both"/>
      </w:pPr>
      <w:r w:rsidRPr="00AE1C5A">
        <w:t>Особенности распределения налогового бремени в открытой экономике.</w:t>
      </w:r>
    </w:p>
    <w:p w:rsidR="00AE1C5A" w:rsidRPr="00AE1C5A" w:rsidRDefault="00AE1C5A" w:rsidP="00C404CF">
      <w:pPr>
        <w:widowControl w:val="0"/>
        <w:numPr>
          <w:ilvl w:val="0"/>
          <w:numId w:val="28"/>
        </w:numPr>
        <w:autoSpaceDE w:val="0"/>
        <w:autoSpaceDN w:val="0"/>
        <w:adjustRightInd w:val="0"/>
        <w:ind w:right="-5"/>
        <w:jc w:val="both"/>
      </w:pPr>
      <w:r w:rsidRPr="00AE1C5A">
        <w:t>Понятие оптимального налогообложения и проблема выбора целевой функции в задаче оптимального налогообложения?</w:t>
      </w:r>
    </w:p>
    <w:p w:rsidR="00AE1C5A" w:rsidRPr="00AE1C5A" w:rsidRDefault="00AE1C5A" w:rsidP="00C404CF">
      <w:pPr>
        <w:widowControl w:val="0"/>
        <w:numPr>
          <w:ilvl w:val="0"/>
          <w:numId w:val="28"/>
        </w:numPr>
        <w:autoSpaceDE w:val="0"/>
        <w:autoSpaceDN w:val="0"/>
        <w:adjustRightInd w:val="0"/>
        <w:ind w:right="-5"/>
        <w:jc w:val="both"/>
      </w:pPr>
      <w:r w:rsidRPr="00AE1C5A">
        <w:t>Общие принципы моделирования оптимального налогообложения доходов.</w:t>
      </w:r>
    </w:p>
    <w:p w:rsidR="00AE1C5A" w:rsidRPr="00AE1C5A" w:rsidRDefault="00AE1C5A" w:rsidP="00C404CF">
      <w:pPr>
        <w:widowControl w:val="0"/>
        <w:numPr>
          <w:ilvl w:val="0"/>
          <w:numId w:val="28"/>
        </w:numPr>
        <w:autoSpaceDE w:val="0"/>
        <w:autoSpaceDN w:val="0"/>
        <w:adjustRightInd w:val="0"/>
        <w:ind w:right="-5"/>
        <w:jc w:val="both"/>
      </w:pPr>
      <w:r w:rsidRPr="00AE1C5A">
        <w:t>Основные положения фискального федерализма.</w:t>
      </w:r>
    </w:p>
    <w:p w:rsidR="00AE1C5A" w:rsidRPr="00AE1C5A" w:rsidRDefault="00AE1C5A" w:rsidP="00C404CF">
      <w:pPr>
        <w:widowControl w:val="0"/>
        <w:numPr>
          <w:ilvl w:val="0"/>
          <w:numId w:val="28"/>
        </w:numPr>
        <w:autoSpaceDE w:val="0"/>
        <w:autoSpaceDN w:val="0"/>
        <w:adjustRightInd w:val="0"/>
        <w:ind w:right="-5"/>
        <w:jc w:val="both"/>
      </w:pPr>
      <w:r w:rsidRPr="00AE1C5A">
        <w:t xml:space="preserve">Виды уклонения от налогообложения и потери общества. </w:t>
      </w:r>
    </w:p>
    <w:p w:rsidR="00AE1C5A" w:rsidRPr="00AE1C5A" w:rsidRDefault="00AE1C5A" w:rsidP="00C404CF">
      <w:pPr>
        <w:widowControl w:val="0"/>
        <w:numPr>
          <w:ilvl w:val="0"/>
          <w:numId w:val="28"/>
        </w:numPr>
        <w:autoSpaceDE w:val="0"/>
        <w:autoSpaceDN w:val="0"/>
        <w:adjustRightInd w:val="0"/>
        <w:ind w:right="-6"/>
        <w:jc w:val="both"/>
      </w:pPr>
      <w:r w:rsidRPr="00AE1C5A">
        <w:t xml:space="preserve">Актуальные проблемы налогообложения в России </w:t>
      </w:r>
      <w:r w:rsidRPr="00AE1C5A">
        <w:rPr>
          <w:lang w:val="en-US"/>
        </w:rPr>
        <w:t>XXI</w:t>
      </w:r>
      <w:r w:rsidRPr="00AE1C5A">
        <w:t xml:space="preserve"> века.</w:t>
      </w:r>
    </w:p>
    <w:p w:rsidR="00AE1C5A" w:rsidRPr="00AE1C5A" w:rsidRDefault="00AE1C5A" w:rsidP="00C404CF">
      <w:pPr>
        <w:widowControl w:val="0"/>
        <w:numPr>
          <w:ilvl w:val="0"/>
          <w:numId w:val="28"/>
        </w:numPr>
        <w:autoSpaceDE w:val="0"/>
        <w:autoSpaceDN w:val="0"/>
        <w:adjustRightInd w:val="0"/>
        <w:ind w:right="-6"/>
      </w:pPr>
      <w:r w:rsidRPr="00AE1C5A">
        <w:t>Различные точки зрения на необходимость государственного вмешательства в экономику.</w:t>
      </w:r>
    </w:p>
    <w:p w:rsidR="005808F6" w:rsidRDefault="005808F6" w:rsidP="005808F6">
      <w:pPr>
        <w:autoSpaceDE w:val="0"/>
        <w:autoSpaceDN w:val="0"/>
        <w:adjustRightInd w:val="0"/>
        <w:jc w:val="center"/>
        <w:rPr>
          <w:b/>
          <w:bCs/>
        </w:rPr>
      </w:pPr>
    </w:p>
    <w:p w:rsidR="005808F6" w:rsidRPr="00DC11F5" w:rsidRDefault="005808F6" w:rsidP="005808F6">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808F6" w:rsidRDefault="005808F6" w:rsidP="005808F6">
      <w:pPr>
        <w:jc w:val="both"/>
        <w:rPr>
          <w:i/>
        </w:rPr>
      </w:pPr>
    </w:p>
    <w:p w:rsidR="005808F6" w:rsidRDefault="005808F6" w:rsidP="005808F6">
      <w:pPr>
        <w:ind w:firstLine="709"/>
        <w:jc w:val="both"/>
        <w:rPr>
          <w:i/>
        </w:rPr>
      </w:pPr>
      <w:r>
        <w:rPr>
          <w:i/>
        </w:rPr>
        <w:t xml:space="preserve">Решение </w:t>
      </w:r>
      <w:r w:rsidR="001F230A">
        <w:rPr>
          <w:i/>
        </w:rPr>
        <w:t>ситуационных задач</w:t>
      </w:r>
    </w:p>
    <w:p w:rsidR="00C404CF" w:rsidRDefault="00C404CF" w:rsidP="005808F6">
      <w:pPr>
        <w:ind w:firstLine="709"/>
        <w:jc w:val="both"/>
        <w:rPr>
          <w:i/>
        </w:rPr>
      </w:pPr>
    </w:p>
    <w:p w:rsidR="00C404CF" w:rsidRDefault="00C404CF" w:rsidP="00C404CF">
      <w:pPr>
        <w:ind w:firstLine="142"/>
        <w:jc w:val="both"/>
      </w:pPr>
      <w:r>
        <w:t>Задача №1</w:t>
      </w:r>
    </w:p>
    <w:p w:rsidR="00C404CF" w:rsidRPr="00C404CF" w:rsidRDefault="00C404CF" w:rsidP="00C404CF">
      <w:pPr>
        <w:ind w:firstLine="142"/>
        <w:jc w:val="both"/>
      </w:pPr>
      <w:r w:rsidRPr="00C404CF">
        <w:t xml:space="preserve">Муниципальное предприятие получило заказ на поставку нестандартного </w:t>
      </w:r>
    </w:p>
    <w:p w:rsidR="00C404CF" w:rsidRPr="00C404CF" w:rsidRDefault="00C404CF" w:rsidP="00C404CF">
      <w:pPr>
        <w:ind w:firstLine="142"/>
        <w:jc w:val="both"/>
      </w:pPr>
      <w:r w:rsidRPr="00C404CF">
        <w:t>оборудования по скользящим ценам. Дата получения заказа - февраль, срок по-</w:t>
      </w:r>
    </w:p>
    <w:p w:rsidR="00C404CF" w:rsidRPr="00C404CF" w:rsidRDefault="001F230A" w:rsidP="00C404CF">
      <w:pPr>
        <w:ind w:firstLine="142"/>
        <w:jc w:val="both"/>
      </w:pPr>
      <w:r w:rsidRPr="00C404CF">
        <w:t>ставки -</w:t>
      </w:r>
      <w:r w:rsidR="00C404CF" w:rsidRPr="00C404CF">
        <w:t xml:space="preserve">  </w:t>
      </w:r>
      <w:r w:rsidRPr="00C404CF">
        <w:t>сентябрь текущего года</w:t>
      </w:r>
      <w:r w:rsidR="00C404CF" w:rsidRPr="00C404CF">
        <w:t xml:space="preserve">.  </w:t>
      </w:r>
      <w:r w:rsidRPr="00C404CF">
        <w:t>Предложенные поставщиком условия сколь</w:t>
      </w:r>
      <w:r w:rsidR="00C404CF" w:rsidRPr="00C404CF">
        <w:t>-</w:t>
      </w:r>
    </w:p>
    <w:p w:rsidR="00C404CF" w:rsidRPr="00C404CF" w:rsidRDefault="00C404CF" w:rsidP="00C404CF">
      <w:pPr>
        <w:ind w:firstLine="142"/>
        <w:jc w:val="both"/>
      </w:pPr>
      <w:proofErr w:type="spellStart"/>
      <w:r w:rsidRPr="00C404CF">
        <w:t>жения</w:t>
      </w:r>
      <w:proofErr w:type="spellEnd"/>
      <w:r w:rsidRPr="00C404CF">
        <w:t xml:space="preserve"> определяют следующую раскладку цены на составляющие: </w:t>
      </w:r>
    </w:p>
    <w:p w:rsidR="00C404CF" w:rsidRPr="00C404CF" w:rsidRDefault="00C404CF" w:rsidP="00C404CF">
      <w:pPr>
        <w:ind w:firstLine="142"/>
        <w:jc w:val="both"/>
      </w:pPr>
      <w:r w:rsidRPr="00C404CF">
        <w:t xml:space="preserve">- стоимость материалов - 60%; </w:t>
      </w:r>
    </w:p>
    <w:p w:rsidR="00C404CF" w:rsidRPr="00C404CF" w:rsidRDefault="00C404CF" w:rsidP="00C404CF">
      <w:pPr>
        <w:ind w:firstLine="142"/>
        <w:jc w:val="both"/>
      </w:pPr>
      <w:r w:rsidRPr="00C404CF">
        <w:t xml:space="preserve">- заработная плата - 20%; </w:t>
      </w:r>
    </w:p>
    <w:p w:rsidR="00C404CF" w:rsidRPr="00C404CF" w:rsidRDefault="00C404CF" w:rsidP="00C404CF">
      <w:pPr>
        <w:ind w:firstLine="142"/>
        <w:jc w:val="both"/>
      </w:pPr>
      <w:r w:rsidRPr="00C404CF">
        <w:t xml:space="preserve">- постоянные расходы - 20%. </w:t>
      </w:r>
    </w:p>
    <w:p w:rsidR="00C404CF" w:rsidRPr="00C404CF" w:rsidRDefault="001F230A" w:rsidP="00C404CF">
      <w:pPr>
        <w:ind w:firstLine="142"/>
        <w:jc w:val="both"/>
      </w:pPr>
      <w:r w:rsidRPr="00C404CF">
        <w:t>Предполагается, что с февраля по сентябрь цены на материалы вырастут</w:t>
      </w:r>
      <w:r w:rsidR="00C404CF" w:rsidRPr="00C404CF">
        <w:t xml:space="preserve"> на 20%, а ставки номинальной заработной платы в бюджетной сфере повысится на 15%. Базисная цена нестандартного оборуд</w:t>
      </w:r>
      <w:r>
        <w:t>ования составляет 11 тыс. р. Ин</w:t>
      </w:r>
      <w:r w:rsidR="00C404CF" w:rsidRPr="00C404CF">
        <w:t xml:space="preserve">фляция составляет 1% в месяц. </w:t>
      </w:r>
    </w:p>
    <w:p w:rsidR="00C404CF" w:rsidRPr="00C404CF" w:rsidRDefault="00C404CF" w:rsidP="00C404CF">
      <w:pPr>
        <w:ind w:firstLine="142"/>
        <w:jc w:val="both"/>
      </w:pPr>
      <w:r w:rsidRPr="00C404CF">
        <w:t xml:space="preserve">Определить скользящую цену. </w:t>
      </w:r>
    </w:p>
    <w:p w:rsidR="00C404CF" w:rsidRPr="00C404CF" w:rsidRDefault="00C404CF" w:rsidP="00C404CF">
      <w:pPr>
        <w:ind w:firstLine="142"/>
        <w:jc w:val="both"/>
      </w:pPr>
      <w:r w:rsidRPr="00C404CF">
        <w:t xml:space="preserve"> </w:t>
      </w:r>
    </w:p>
    <w:p w:rsidR="00C404CF" w:rsidRPr="00C404CF" w:rsidRDefault="00C404CF" w:rsidP="00C404CF">
      <w:pPr>
        <w:ind w:firstLine="142"/>
        <w:jc w:val="both"/>
      </w:pPr>
      <w:r w:rsidRPr="00C404CF">
        <w:t xml:space="preserve">Задача </w:t>
      </w:r>
      <w:r>
        <w:t>№2</w:t>
      </w:r>
      <w:r w:rsidRPr="00C404CF">
        <w:t xml:space="preserve"> </w:t>
      </w:r>
    </w:p>
    <w:p w:rsidR="00C404CF" w:rsidRPr="00C404CF" w:rsidRDefault="001F230A" w:rsidP="00C404CF">
      <w:pPr>
        <w:ind w:firstLine="142"/>
        <w:jc w:val="both"/>
      </w:pPr>
      <w:r w:rsidRPr="00C404CF">
        <w:t xml:space="preserve">Цена ремонта узла оборудования составляет </w:t>
      </w:r>
      <w:r>
        <w:t>14000 руб.</w:t>
      </w:r>
      <w:r w:rsidRPr="00C404CF">
        <w:t>, из них затраты –</w:t>
      </w:r>
      <w:r w:rsidR="00C404CF" w:rsidRPr="00C404CF">
        <w:t xml:space="preserve">  </w:t>
      </w:r>
      <w:r w:rsidRPr="00C404CF">
        <w:t>8000 р</w:t>
      </w:r>
      <w:r>
        <w:t>уб</w:t>
      </w:r>
      <w:r w:rsidRPr="00C404CF">
        <w:t>., прибыль –</w:t>
      </w:r>
      <w:r w:rsidR="00C404CF" w:rsidRPr="00C404CF">
        <w:t xml:space="preserve">  6000  р</w:t>
      </w:r>
      <w:r>
        <w:t>уб</w:t>
      </w:r>
      <w:r w:rsidR="00C404CF" w:rsidRPr="00C404CF">
        <w:t xml:space="preserve">.,  коэффициент  рентабельности  услуги  по  ремонту  -  8%.  </w:t>
      </w:r>
      <w:r w:rsidRPr="00C404CF">
        <w:t>В связи</w:t>
      </w:r>
      <w:r w:rsidR="00C404CF" w:rsidRPr="00C404CF">
        <w:t xml:space="preserve">  с  повышением  тарифов  на  электроэнергию  ожидается  рост  затрат </w:t>
      </w:r>
      <w:r>
        <w:t xml:space="preserve"> </w:t>
      </w:r>
      <w:r w:rsidR="00C404CF" w:rsidRPr="00C404CF">
        <w:t xml:space="preserve">на 6%.  </w:t>
      </w:r>
    </w:p>
    <w:p w:rsidR="00C404CF" w:rsidRPr="00C404CF" w:rsidRDefault="00C404CF" w:rsidP="00C404CF">
      <w:pPr>
        <w:ind w:firstLine="142"/>
        <w:jc w:val="both"/>
      </w:pPr>
      <w:r w:rsidRPr="00C404CF">
        <w:t xml:space="preserve">Рассчитать цену и прибыль, необходимую для сохранения коэффициента рентабельности услуги. </w:t>
      </w:r>
    </w:p>
    <w:p w:rsidR="00C404CF" w:rsidRPr="00C404CF" w:rsidRDefault="00C404CF" w:rsidP="00C404CF">
      <w:pPr>
        <w:ind w:firstLine="142"/>
        <w:jc w:val="both"/>
      </w:pPr>
      <w:r w:rsidRPr="00C404CF">
        <w:t xml:space="preserve"> </w:t>
      </w:r>
    </w:p>
    <w:p w:rsidR="00C404CF" w:rsidRPr="00C404CF" w:rsidRDefault="00C404CF" w:rsidP="00C404CF">
      <w:pPr>
        <w:ind w:firstLine="142"/>
        <w:jc w:val="both"/>
      </w:pPr>
      <w:r w:rsidRPr="00C404CF">
        <w:t xml:space="preserve">Задача </w:t>
      </w:r>
      <w:r>
        <w:t>№3</w:t>
      </w:r>
      <w:r w:rsidRPr="00C404CF">
        <w:t xml:space="preserve"> </w:t>
      </w:r>
    </w:p>
    <w:p w:rsidR="00C404CF" w:rsidRPr="00C404CF" w:rsidRDefault="001F230A" w:rsidP="00C404CF">
      <w:pPr>
        <w:ind w:firstLine="142"/>
        <w:jc w:val="both"/>
      </w:pPr>
      <w:r w:rsidRPr="00C404CF">
        <w:t>Определить оптовую цену муниципального предприятия и прибыль в</w:t>
      </w:r>
      <w:r>
        <w:t xml:space="preserve"> </w:t>
      </w:r>
      <w:r w:rsidR="00C404CF" w:rsidRPr="00C404CF">
        <w:t xml:space="preserve">расчете на одно изделие. </w:t>
      </w:r>
    </w:p>
    <w:p w:rsidR="00C404CF" w:rsidRPr="00C404CF" w:rsidRDefault="00C404CF" w:rsidP="00C404CF">
      <w:pPr>
        <w:ind w:firstLine="142"/>
        <w:jc w:val="both"/>
      </w:pPr>
      <w:r w:rsidRPr="00C404CF">
        <w:t xml:space="preserve">Исходные данные: </w:t>
      </w:r>
    </w:p>
    <w:p w:rsidR="00C404CF" w:rsidRPr="00C404CF" w:rsidRDefault="00C404CF" w:rsidP="00C404CF">
      <w:pPr>
        <w:ind w:firstLine="142"/>
        <w:jc w:val="both"/>
      </w:pPr>
      <w:r w:rsidRPr="00C404CF">
        <w:t xml:space="preserve">- розничная цена изделия – 800 р.; </w:t>
      </w:r>
    </w:p>
    <w:p w:rsidR="00C404CF" w:rsidRPr="00C404CF" w:rsidRDefault="00C404CF" w:rsidP="00C404CF">
      <w:pPr>
        <w:ind w:firstLine="142"/>
        <w:jc w:val="both"/>
      </w:pPr>
      <w:r w:rsidRPr="00C404CF">
        <w:t xml:space="preserve">- налог </w:t>
      </w:r>
      <w:r w:rsidR="001F230A" w:rsidRPr="00C404CF">
        <w:t>на добавленную</w:t>
      </w:r>
      <w:r w:rsidRPr="00C404CF">
        <w:t xml:space="preserve"> стоимость 160 р.; </w:t>
      </w:r>
    </w:p>
    <w:p w:rsidR="00C404CF" w:rsidRPr="00C404CF" w:rsidRDefault="00C404CF" w:rsidP="00C404CF">
      <w:pPr>
        <w:ind w:firstLine="142"/>
        <w:jc w:val="both"/>
      </w:pPr>
      <w:r w:rsidRPr="00C404CF">
        <w:t xml:space="preserve">- наценка посреднических организаций – 80 р.; </w:t>
      </w:r>
    </w:p>
    <w:p w:rsidR="00C404CF" w:rsidRPr="00C404CF" w:rsidRDefault="00C404CF" w:rsidP="00C404CF">
      <w:pPr>
        <w:ind w:firstLine="142"/>
        <w:jc w:val="both"/>
      </w:pPr>
      <w:r w:rsidRPr="00C404CF">
        <w:t xml:space="preserve">- торговая надбавка – 23 р.; </w:t>
      </w:r>
    </w:p>
    <w:p w:rsidR="00C404CF" w:rsidRPr="00C404CF" w:rsidRDefault="00C404CF" w:rsidP="00C404CF">
      <w:pPr>
        <w:ind w:firstLine="142"/>
        <w:jc w:val="both"/>
      </w:pPr>
      <w:r w:rsidRPr="00C404CF">
        <w:t xml:space="preserve">- полная себестоимость изделия 220 р. </w:t>
      </w:r>
    </w:p>
    <w:p w:rsidR="00C404CF" w:rsidRPr="00C404CF" w:rsidRDefault="00C404CF" w:rsidP="00C404CF">
      <w:pPr>
        <w:ind w:firstLine="142"/>
        <w:jc w:val="both"/>
      </w:pPr>
      <w:r w:rsidRPr="00C404CF">
        <w:t xml:space="preserve"> </w:t>
      </w:r>
    </w:p>
    <w:p w:rsidR="00C404CF" w:rsidRPr="00C404CF" w:rsidRDefault="00C404CF" w:rsidP="00C404CF">
      <w:pPr>
        <w:ind w:firstLine="142"/>
        <w:jc w:val="both"/>
      </w:pPr>
      <w:r w:rsidRPr="00C404CF">
        <w:t xml:space="preserve">Задача </w:t>
      </w:r>
      <w:r>
        <w:t>№4</w:t>
      </w:r>
      <w:r w:rsidRPr="00C404CF">
        <w:t xml:space="preserve"> </w:t>
      </w:r>
    </w:p>
    <w:p w:rsidR="00C404CF" w:rsidRPr="00C404CF" w:rsidRDefault="00C404CF" w:rsidP="00C404CF">
      <w:pPr>
        <w:ind w:firstLine="142"/>
        <w:jc w:val="both"/>
      </w:pPr>
      <w:r w:rsidRPr="00C404CF">
        <w:t>Определить сумму налога на добавленную стоимость, если известно, что</w:t>
      </w:r>
      <w:r w:rsidR="001F230A">
        <w:t xml:space="preserve"> </w:t>
      </w:r>
      <w:r w:rsidR="001F230A" w:rsidRPr="00C404CF">
        <w:t xml:space="preserve">полная себестоимость изделия 550 руб., норматив </w:t>
      </w:r>
      <w:r w:rsidR="001F230A">
        <w:t>рентабельности 25%  к  себе</w:t>
      </w:r>
      <w:r w:rsidRPr="00C404CF">
        <w:t>стоимости, розничная цена 2700 р</w:t>
      </w:r>
      <w:r w:rsidR="001F230A">
        <w:t>уб</w:t>
      </w:r>
      <w:r w:rsidRPr="00C404CF">
        <w:t xml:space="preserve">., скидка посреднической организации 15% к розничной цене, торговая скидка –20% к розничной цене.  </w:t>
      </w:r>
    </w:p>
    <w:p w:rsidR="00C404CF" w:rsidRPr="00C404CF" w:rsidRDefault="00C404CF" w:rsidP="00C404CF">
      <w:pPr>
        <w:ind w:firstLine="142"/>
        <w:jc w:val="both"/>
      </w:pPr>
      <w:r w:rsidRPr="00C404CF">
        <w:t xml:space="preserve"> </w:t>
      </w:r>
    </w:p>
    <w:p w:rsidR="00C404CF" w:rsidRPr="00C404CF" w:rsidRDefault="00C404CF" w:rsidP="00C404CF">
      <w:pPr>
        <w:ind w:firstLine="142"/>
        <w:jc w:val="both"/>
      </w:pPr>
      <w:r w:rsidRPr="00C404CF">
        <w:t xml:space="preserve">Задача </w:t>
      </w:r>
      <w:r>
        <w:t>№5</w:t>
      </w:r>
      <w:r w:rsidRPr="00C404CF">
        <w:t xml:space="preserve"> </w:t>
      </w:r>
    </w:p>
    <w:p w:rsidR="00C404CF" w:rsidRPr="00C404CF" w:rsidRDefault="001F230A" w:rsidP="00C404CF">
      <w:pPr>
        <w:ind w:firstLine="142"/>
        <w:jc w:val="both"/>
      </w:pPr>
      <w:r w:rsidRPr="00C404CF">
        <w:t>Определить налог</w:t>
      </w:r>
      <w:r w:rsidR="00C404CF" w:rsidRPr="00C404CF">
        <w:t xml:space="preserve">  на  прибыль,  если  известно,  что  полная  себестоимость </w:t>
      </w:r>
    </w:p>
    <w:p w:rsidR="00C404CF" w:rsidRPr="00C404CF" w:rsidRDefault="00C404CF" w:rsidP="00C404CF">
      <w:pPr>
        <w:ind w:firstLine="142"/>
        <w:jc w:val="both"/>
      </w:pPr>
      <w:r w:rsidRPr="00C404CF">
        <w:t xml:space="preserve">изделия 1900 р., норматив рентабельности к себестоимости 25%, розничная </w:t>
      </w:r>
      <w:proofErr w:type="spellStart"/>
      <w:r w:rsidRPr="00C404CF">
        <w:t>це</w:t>
      </w:r>
      <w:proofErr w:type="spellEnd"/>
      <w:r w:rsidRPr="00C404CF">
        <w:t>-</w:t>
      </w:r>
    </w:p>
    <w:p w:rsidR="00C404CF" w:rsidRPr="00C404CF" w:rsidRDefault="00C404CF" w:rsidP="00C404CF">
      <w:pPr>
        <w:ind w:firstLine="142"/>
        <w:jc w:val="both"/>
      </w:pPr>
      <w:r w:rsidRPr="00C404CF">
        <w:t>на  2800  р</w:t>
      </w:r>
      <w:r w:rsidR="001F230A">
        <w:t>уб</w:t>
      </w:r>
      <w:r w:rsidRPr="00C404CF">
        <w:t>.,  льготы  по  налогу  на  прибыль  92000  р</w:t>
      </w:r>
      <w:r w:rsidR="001F230A">
        <w:t>уб</w:t>
      </w:r>
      <w:r w:rsidRPr="00C404CF">
        <w:t xml:space="preserve">.,  годовой  выпуск  продукции </w:t>
      </w:r>
    </w:p>
    <w:p w:rsidR="00C404CF" w:rsidRPr="00C404CF" w:rsidRDefault="00C404CF" w:rsidP="00C404CF">
      <w:pPr>
        <w:ind w:firstLine="142"/>
        <w:jc w:val="both"/>
      </w:pPr>
      <w:r w:rsidRPr="00C404CF">
        <w:t>10000 штук.</w:t>
      </w:r>
    </w:p>
    <w:p w:rsidR="005808F6" w:rsidRDefault="005808F6" w:rsidP="005808F6">
      <w:pPr>
        <w:ind w:firstLine="709"/>
        <w:jc w:val="both"/>
        <w:rPr>
          <w:i/>
        </w:rPr>
      </w:pPr>
    </w:p>
    <w:p w:rsidR="005808F6" w:rsidRPr="000860B9" w:rsidRDefault="005808F6" w:rsidP="00C404CF">
      <w:pPr>
        <w:pStyle w:val="aa"/>
        <w:spacing w:after="0"/>
        <w:jc w:val="both"/>
        <w:rPr>
          <w:rFonts w:ascii="Times New Roman" w:hAnsi="Times New Roman"/>
          <w:color w:val="000000"/>
          <w:sz w:val="24"/>
          <w:szCs w:val="24"/>
        </w:rPr>
      </w:pPr>
    </w:p>
    <w:p w:rsidR="005808F6" w:rsidRPr="000860B9" w:rsidRDefault="005808F6" w:rsidP="005808F6">
      <w:pPr>
        <w:jc w:val="both"/>
        <w:rPr>
          <w:i/>
        </w:rPr>
      </w:pPr>
      <w:r w:rsidRPr="000860B9">
        <w:rPr>
          <w:i/>
        </w:rPr>
        <w:t>Комплексное проблемно-аналитическое задание</w:t>
      </w:r>
    </w:p>
    <w:p w:rsidR="004D6D6C" w:rsidRPr="004D6D6C" w:rsidRDefault="00C404CF" w:rsidP="0027476D">
      <w:pPr>
        <w:pStyle w:val="aa"/>
        <w:ind w:firstLine="709"/>
        <w:jc w:val="both"/>
        <w:rPr>
          <w:b/>
        </w:rPr>
      </w:pPr>
      <w:r w:rsidRPr="00C404CF">
        <w:rPr>
          <w:rStyle w:val="c1"/>
          <w:rFonts w:ascii="Times New Roman" w:hAnsi="Times New Roman"/>
          <w:color w:val="auto"/>
          <w:sz w:val="24"/>
          <w:szCs w:val="24"/>
        </w:rPr>
        <w:t>Определить экономическую эффект</w:t>
      </w:r>
      <w:r>
        <w:rPr>
          <w:rStyle w:val="c1"/>
          <w:rFonts w:ascii="Times New Roman" w:hAnsi="Times New Roman"/>
          <w:color w:val="auto"/>
          <w:sz w:val="24"/>
          <w:szCs w:val="24"/>
        </w:rPr>
        <w:t xml:space="preserve">ивность научно-технического </w:t>
      </w:r>
      <w:r w:rsidR="001F230A">
        <w:rPr>
          <w:rStyle w:val="c1"/>
          <w:rFonts w:ascii="Times New Roman" w:hAnsi="Times New Roman"/>
          <w:color w:val="auto"/>
          <w:sz w:val="24"/>
          <w:szCs w:val="24"/>
        </w:rPr>
        <w:t>про</w:t>
      </w:r>
      <w:r w:rsidR="001F230A" w:rsidRPr="00C404CF">
        <w:rPr>
          <w:rStyle w:val="c1"/>
          <w:rFonts w:ascii="Times New Roman" w:hAnsi="Times New Roman"/>
          <w:color w:val="auto"/>
          <w:sz w:val="24"/>
          <w:szCs w:val="24"/>
        </w:rPr>
        <w:t>гресса на муниципальном предприятии, связанного с</w:t>
      </w:r>
      <w:r w:rsidRPr="00C404CF">
        <w:rPr>
          <w:rStyle w:val="c1"/>
          <w:rFonts w:ascii="Times New Roman" w:hAnsi="Times New Roman"/>
          <w:color w:val="auto"/>
          <w:sz w:val="24"/>
          <w:szCs w:val="24"/>
        </w:rPr>
        <w:t xml:space="preserve">  заменой  15  устаревших единиц оборудования на 5 единиц нового оборудования с число</w:t>
      </w:r>
      <w:r>
        <w:rPr>
          <w:rStyle w:val="c1"/>
          <w:rFonts w:ascii="Times New Roman" w:hAnsi="Times New Roman"/>
          <w:color w:val="auto"/>
          <w:sz w:val="24"/>
          <w:szCs w:val="24"/>
        </w:rPr>
        <w:t>вым программ</w:t>
      </w:r>
      <w:r w:rsidRPr="00C404CF">
        <w:rPr>
          <w:rStyle w:val="c1"/>
          <w:rFonts w:ascii="Times New Roman" w:hAnsi="Times New Roman"/>
          <w:color w:val="auto"/>
          <w:sz w:val="24"/>
          <w:szCs w:val="24"/>
        </w:rPr>
        <w:t>ным  управлением.  Кап</w:t>
      </w:r>
      <w:r w:rsidR="001F230A">
        <w:rPr>
          <w:rStyle w:val="c1"/>
          <w:rFonts w:ascii="Times New Roman" w:hAnsi="Times New Roman"/>
          <w:color w:val="auto"/>
          <w:sz w:val="24"/>
          <w:szCs w:val="24"/>
        </w:rPr>
        <w:t xml:space="preserve">. </w:t>
      </w:r>
      <w:r w:rsidR="001F230A" w:rsidRPr="00C404CF">
        <w:rPr>
          <w:rStyle w:val="c1"/>
          <w:rFonts w:ascii="Times New Roman" w:hAnsi="Times New Roman"/>
          <w:color w:val="auto"/>
          <w:sz w:val="24"/>
          <w:szCs w:val="24"/>
        </w:rPr>
        <w:t xml:space="preserve">вложения </w:t>
      </w:r>
      <w:proofErr w:type="gramStart"/>
      <w:r w:rsidR="001F230A" w:rsidRPr="00C404CF">
        <w:rPr>
          <w:rStyle w:val="c1"/>
          <w:rFonts w:ascii="Times New Roman" w:hAnsi="Times New Roman"/>
          <w:color w:val="auto"/>
          <w:sz w:val="24"/>
          <w:szCs w:val="24"/>
        </w:rPr>
        <w:t>в</w:t>
      </w:r>
      <w:r w:rsidRPr="00C404CF">
        <w:rPr>
          <w:rStyle w:val="c1"/>
          <w:rFonts w:ascii="Times New Roman" w:hAnsi="Times New Roman"/>
          <w:color w:val="auto"/>
          <w:sz w:val="24"/>
          <w:szCs w:val="24"/>
        </w:rPr>
        <w:t xml:space="preserve">  новое</w:t>
      </w:r>
      <w:proofErr w:type="gramEnd"/>
      <w:r w:rsidRPr="00C404CF">
        <w:rPr>
          <w:rStyle w:val="c1"/>
          <w:rFonts w:ascii="Times New Roman" w:hAnsi="Times New Roman"/>
          <w:color w:val="auto"/>
          <w:sz w:val="24"/>
          <w:szCs w:val="24"/>
        </w:rPr>
        <w:t xml:space="preserve">  обор</w:t>
      </w:r>
      <w:r>
        <w:rPr>
          <w:rStyle w:val="c1"/>
          <w:rFonts w:ascii="Times New Roman" w:hAnsi="Times New Roman"/>
          <w:color w:val="auto"/>
          <w:sz w:val="24"/>
          <w:szCs w:val="24"/>
        </w:rPr>
        <w:t>удование  с  числовым  программ</w:t>
      </w:r>
      <w:r w:rsidRPr="00C404CF">
        <w:rPr>
          <w:rStyle w:val="c1"/>
          <w:rFonts w:ascii="Times New Roman" w:hAnsi="Times New Roman"/>
          <w:color w:val="auto"/>
          <w:sz w:val="24"/>
          <w:szCs w:val="24"/>
        </w:rPr>
        <w:t>ным  управлением  составляют  11000  тыс.  р</w:t>
      </w:r>
      <w:r w:rsidR="001F230A">
        <w:rPr>
          <w:rStyle w:val="c1"/>
          <w:rFonts w:ascii="Times New Roman" w:hAnsi="Times New Roman"/>
          <w:color w:val="auto"/>
          <w:sz w:val="24"/>
          <w:szCs w:val="24"/>
        </w:rPr>
        <w:t>уб</w:t>
      </w:r>
      <w:r w:rsidRPr="00C404CF">
        <w:rPr>
          <w:rStyle w:val="c1"/>
          <w:rFonts w:ascii="Times New Roman" w:hAnsi="Times New Roman"/>
          <w:color w:val="auto"/>
          <w:sz w:val="24"/>
          <w:szCs w:val="24"/>
        </w:rPr>
        <w:t xml:space="preserve">.,  остаточная  стоимость  устаревших единиц оборудования равна 4000 тыс. р.   </w:t>
      </w:r>
      <w:r w:rsidR="001F230A" w:rsidRPr="00C404CF">
        <w:rPr>
          <w:rStyle w:val="c1"/>
          <w:rFonts w:ascii="Times New Roman" w:hAnsi="Times New Roman"/>
          <w:color w:val="auto"/>
          <w:sz w:val="24"/>
          <w:szCs w:val="24"/>
        </w:rPr>
        <w:t>Себестоимость изготовления единицы продукции</w:t>
      </w:r>
      <w:r w:rsidR="001F230A">
        <w:rPr>
          <w:rStyle w:val="c1"/>
          <w:rFonts w:ascii="Times New Roman" w:hAnsi="Times New Roman"/>
          <w:color w:val="auto"/>
          <w:sz w:val="24"/>
          <w:szCs w:val="24"/>
        </w:rPr>
        <w:t xml:space="preserve"> на устаревшем оборудовании</w:t>
      </w:r>
      <w:r w:rsidRPr="00C404CF">
        <w:rPr>
          <w:rStyle w:val="c1"/>
          <w:rFonts w:ascii="Times New Roman" w:hAnsi="Times New Roman"/>
          <w:color w:val="auto"/>
          <w:sz w:val="24"/>
          <w:szCs w:val="24"/>
        </w:rPr>
        <w:t xml:space="preserve"> равна 16 тыс. р., а на новом – 5 тыс. р. Годовой выпуск продукции при использовании оборудования с числовым п</w:t>
      </w:r>
      <w:r>
        <w:rPr>
          <w:rStyle w:val="c1"/>
          <w:rFonts w:ascii="Times New Roman" w:hAnsi="Times New Roman"/>
          <w:color w:val="auto"/>
          <w:sz w:val="24"/>
          <w:szCs w:val="24"/>
        </w:rPr>
        <w:t>рограммным управлением составля</w:t>
      </w:r>
      <w:r w:rsidRPr="00C404CF">
        <w:rPr>
          <w:rStyle w:val="c1"/>
          <w:rFonts w:ascii="Times New Roman" w:hAnsi="Times New Roman"/>
          <w:color w:val="auto"/>
          <w:sz w:val="24"/>
          <w:szCs w:val="24"/>
        </w:rPr>
        <w:t>ет 1500 штук.</w:t>
      </w:r>
    </w:p>
    <w:sectPr w:rsidR="004D6D6C" w:rsidRPr="004D6D6C" w:rsidSect="00612C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15:restartNumberingAfterBreak="0">
    <w:nsid w:val="0A42436E"/>
    <w:multiLevelType w:val="multilevel"/>
    <w:tmpl w:val="34E46D0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2A996232"/>
    <w:multiLevelType w:val="hybridMultilevel"/>
    <w:tmpl w:val="4906C8D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D3D6E9E"/>
    <w:multiLevelType w:val="hybridMultilevel"/>
    <w:tmpl w:val="4906C8D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541B5FFC"/>
    <w:multiLevelType w:val="multilevel"/>
    <w:tmpl w:val="6888841E"/>
    <w:lvl w:ilvl="0">
      <w:start w:val="1"/>
      <w:numFmt w:val="decimal"/>
      <w:lvlText w:val="%1."/>
      <w:lvlJc w:val="left"/>
      <w:pPr>
        <w:ind w:left="360" w:hanging="360"/>
      </w:pPr>
      <w:rPr>
        <w:rFonts w:hint="default"/>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2"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A2D2939"/>
    <w:multiLevelType w:val="hybridMultilevel"/>
    <w:tmpl w:val="4906C8D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5" w15:restartNumberingAfterBreak="0">
    <w:nsid w:val="5CA73A82"/>
    <w:multiLevelType w:val="hybridMultilevel"/>
    <w:tmpl w:val="25F4444E"/>
    <w:lvl w:ilvl="0" w:tplc="CA00E626">
      <w:start w:val="1"/>
      <w:numFmt w:val="decimal"/>
      <w:lvlText w:val="%1."/>
      <w:lvlJc w:val="left"/>
      <w:pPr>
        <w:ind w:left="1125" w:hanging="765"/>
      </w:pPr>
      <w:rPr>
        <w:rFonts w:ascii="Times New Roman" w:hAnsi="Times New Roman" w:cs="Times New Roman" w:hint="default"/>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63725CF7"/>
    <w:multiLevelType w:val="hybridMultilevel"/>
    <w:tmpl w:val="4906C8D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18" w15:restartNumberingAfterBreak="0">
    <w:nsid w:val="6C2B09A7"/>
    <w:multiLevelType w:val="hybridMultilevel"/>
    <w:tmpl w:val="4906C8D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0" w15:restartNumberingAfterBreak="0">
    <w:nsid w:val="6F3D4453"/>
    <w:multiLevelType w:val="hybridMultilevel"/>
    <w:tmpl w:val="71B6E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F53011C"/>
    <w:multiLevelType w:val="hybridMultilevel"/>
    <w:tmpl w:val="4906C8D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71DF3FA7"/>
    <w:multiLevelType w:val="hybridMultilevel"/>
    <w:tmpl w:val="4906C8D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7876148A"/>
    <w:multiLevelType w:val="hybridMultilevel"/>
    <w:tmpl w:val="4906C8D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79D11D66"/>
    <w:multiLevelType w:val="hybridMultilevel"/>
    <w:tmpl w:val="A844BD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E3D3392"/>
    <w:multiLevelType w:val="hybridMultilevel"/>
    <w:tmpl w:val="2432D5B0"/>
    <w:lvl w:ilvl="0" w:tplc="B9267BC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14"/>
  </w:num>
  <w:num w:numId="4">
    <w:abstractNumId w:val="1"/>
  </w:num>
  <w:num w:numId="5">
    <w:abstractNumId w:val="8"/>
  </w:num>
  <w:num w:numId="6">
    <w:abstractNumId w:val="25"/>
  </w:num>
  <w:num w:numId="7">
    <w:abstractNumId w:val="20"/>
  </w:num>
  <w:num w:numId="8">
    <w:abstractNumId w:val="7"/>
  </w:num>
  <w:num w:numId="9">
    <w:abstractNumId w:val="5"/>
  </w:num>
  <w:num w:numId="10">
    <w:abstractNumId w:val="17"/>
  </w:num>
  <w:num w:numId="11">
    <w:abstractNumId w:val="2"/>
  </w:num>
  <w:num w:numId="12">
    <w:abstractNumId w:val="0"/>
    <w:lvlOverride w:ilvl="0">
      <w:lvl w:ilvl="0">
        <w:numFmt w:val="bullet"/>
        <w:lvlText w:val=""/>
        <w:legacy w:legacy="1" w:legacySpace="0" w:legacyIndent="360"/>
        <w:lvlJc w:val="left"/>
        <w:rPr>
          <w:rFonts w:ascii="Symbol" w:hAnsi="Symbol" w:hint="default"/>
        </w:rPr>
      </w:lvl>
    </w:lvlOverride>
  </w:num>
  <w:num w:numId="13">
    <w:abstractNumId w:val="12"/>
  </w:num>
  <w:num w:numId="14">
    <w:abstractNumId w:val="4"/>
  </w:num>
  <w:num w:numId="15">
    <w:abstractNumId w:val="9"/>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23"/>
  </w:num>
  <w:num w:numId="22">
    <w:abstractNumId w:val="21"/>
  </w:num>
  <w:num w:numId="23">
    <w:abstractNumId w:val="13"/>
  </w:num>
  <w:num w:numId="24">
    <w:abstractNumId w:val="22"/>
  </w:num>
  <w:num w:numId="25">
    <w:abstractNumId w:val="16"/>
  </w:num>
  <w:num w:numId="26">
    <w:abstractNumId w:val="10"/>
  </w:num>
  <w:num w:numId="27">
    <w:abstractNumId w:val="18"/>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64A9"/>
    <w:rsid w:val="00010D6E"/>
    <w:rsid w:val="0006124B"/>
    <w:rsid w:val="000614B8"/>
    <w:rsid w:val="000A6821"/>
    <w:rsid w:val="000F7C21"/>
    <w:rsid w:val="0011305E"/>
    <w:rsid w:val="00120DB0"/>
    <w:rsid w:val="0012319F"/>
    <w:rsid w:val="001E22CA"/>
    <w:rsid w:val="001F230A"/>
    <w:rsid w:val="001F2A91"/>
    <w:rsid w:val="001F310A"/>
    <w:rsid w:val="00212D21"/>
    <w:rsid w:val="002310C9"/>
    <w:rsid w:val="002313AD"/>
    <w:rsid w:val="00260CA3"/>
    <w:rsid w:val="0027476D"/>
    <w:rsid w:val="002B5EF9"/>
    <w:rsid w:val="002D1C75"/>
    <w:rsid w:val="002D3E76"/>
    <w:rsid w:val="002F5FBA"/>
    <w:rsid w:val="00305136"/>
    <w:rsid w:val="0033202E"/>
    <w:rsid w:val="0033216C"/>
    <w:rsid w:val="00336718"/>
    <w:rsid w:val="003470F5"/>
    <w:rsid w:val="00362D46"/>
    <w:rsid w:val="00387DD8"/>
    <w:rsid w:val="003A3E84"/>
    <w:rsid w:val="00400DC3"/>
    <w:rsid w:val="00434952"/>
    <w:rsid w:val="004572AF"/>
    <w:rsid w:val="00460C9B"/>
    <w:rsid w:val="00472016"/>
    <w:rsid w:val="00475265"/>
    <w:rsid w:val="004D3222"/>
    <w:rsid w:val="004D6D6C"/>
    <w:rsid w:val="004E4D57"/>
    <w:rsid w:val="004F70E5"/>
    <w:rsid w:val="00507DD1"/>
    <w:rsid w:val="0053676A"/>
    <w:rsid w:val="005808F6"/>
    <w:rsid w:val="005E4188"/>
    <w:rsid w:val="00606A5E"/>
    <w:rsid w:val="00612C85"/>
    <w:rsid w:val="00613536"/>
    <w:rsid w:val="00652BBC"/>
    <w:rsid w:val="00655421"/>
    <w:rsid w:val="006703BD"/>
    <w:rsid w:val="00674385"/>
    <w:rsid w:val="006D7492"/>
    <w:rsid w:val="006E6060"/>
    <w:rsid w:val="0070514F"/>
    <w:rsid w:val="00743710"/>
    <w:rsid w:val="00744847"/>
    <w:rsid w:val="00745EB6"/>
    <w:rsid w:val="007623B6"/>
    <w:rsid w:val="00790403"/>
    <w:rsid w:val="007D7D9C"/>
    <w:rsid w:val="007E5FFA"/>
    <w:rsid w:val="00802CCE"/>
    <w:rsid w:val="00812336"/>
    <w:rsid w:val="00857541"/>
    <w:rsid w:val="00880B66"/>
    <w:rsid w:val="00886AC4"/>
    <w:rsid w:val="008A5B1B"/>
    <w:rsid w:val="008D462D"/>
    <w:rsid w:val="008D64A9"/>
    <w:rsid w:val="008E362E"/>
    <w:rsid w:val="00931A2F"/>
    <w:rsid w:val="009410BA"/>
    <w:rsid w:val="00952B14"/>
    <w:rsid w:val="0097756C"/>
    <w:rsid w:val="00980924"/>
    <w:rsid w:val="009B5F59"/>
    <w:rsid w:val="009C3A1B"/>
    <w:rsid w:val="00A42663"/>
    <w:rsid w:val="00A60ACF"/>
    <w:rsid w:val="00A93948"/>
    <w:rsid w:val="00AA2DEB"/>
    <w:rsid w:val="00AB1BE2"/>
    <w:rsid w:val="00AE1C5A"/>
    <w:rsid w:val="00B00F87"/>
    <w:rsid w:val="00B0287E"/>
    <w:rsid w:val="00B633CF"/>
    <w:rsid w:val="00B71FF7"/>
    <w:rsid w:val="00B7691A"/>
    <w:rsid w:val="00B85949"/>
    <w:rsid w:val="00BB7321"/>
    <w:rsid w:val="00BC7E6A"/>
    <w:rsid w:val="00C231E8"/>
    <w:rsid w:val="00C311D1"/>
    <w:rsid w:val="00C37B5A"/>
    <w:rsid w:val="00C404CF"/>
    <w:rsid w:val="00C6239D"/>
    <w:rsid w:val="00C974BA"/>
    <w:rsid w:val="00CA6D06"/>
    <w:rsid w:val="00D06893"/>
    <w:rsid w:val="00D12813"/>
    <w:rsid w:val="00D159C0"/>
    <w:rsid w:val="00D2532C"/>
    <w:rsid w:val="00D2707C"/>
    <w:rsid w:val="00D4234D"/>
    <w:rsid w:val="00D45665"/>
    <w:rsid w:val="00D735C6"/>
    <w:rsid w:val="00DA6C80"/>
    <w:rsid w:val="00DC1C12"/>
    <w:rsid w:val="00E4277D"/>
    <w:rsid w:val="00E662A8"/>
    <w:rsid w:val="00ED1508"/>
    <w:rsid w:val="00EF2F2F"/>
    <w:rsid w:val="00EF4A03"/>
    <w:rsid w:val="00F5415F"/>
    <w:rsid w:val="00F87679"/>
    <w:rsid w:val="00F96AB7"/>
    <w:rsid w:val="00FA5DCF"/>
    <w:rsid w:val="00FD1C4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EFC014"/>
  <w15:docId w15:val="{EF844B6B-A02E-4BDC-9A8D-15806DC33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31E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5">
    <w:name w:val="Style15"/>
    <w:basedOn w:val="a"/>
    <w:rsid w:val="008D64A9"/>
    <w:pPr>
      <w:widowControl w:val="0"/>
      <w:autoSpaceDE w:val="0"/>
      <w:autoSpaceDN w:val="0"/>
      <w:adjustRightInd w:val="0"/>
      <w:jc w:val="both"/>
    </w:pPr>
  </w:style>
  <w:style w:type="character" w:customStyle="1" w:styleId="FontStyle53">
    <w:name w:val="Font Style53"/>
    <w:rsid w:val="008D64A9"/>
    <w:rPr>
      <w:rFonts w:ascii="Times New Roman" w:hAnsi="Times New Roman" w:cs="Times New Roman"/>
      <w:b/>
      <w:bCs/>
      <w:sz w:val="22"/>
      <w:szCs w:val="22"/>
    </w:rPr>
  </w:style>
  <w:style w:type="paragraph" w:customStyle="1" w:styleId="Style11">
    <w:name w:val="Style11"/>
    <w:basedOn w:val="a"/>
    <w:rsid w:val="00DC1C12"/>
    <w:pPr>
      <w:widowControl w:val="0"/>
      <w:autoSpaceDE w:val="0"/>
      <w:autoSpaceDN w:val="0"/>
      <w:adjustRightInd w:val="0"/>
      <w:jc w:val="center"/>
    </w:pPr>
  </w:style>
  <w:style w:type="table" w:styleId="a3">
    <w:name w:val="Table Grid"/>
    <w:basedOn w:val="a1"/>
    <w:uiPriority w:val="39"/>
    <w:rsid w:val="00A426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B71FF7"/>
    <w:pPr>
      <w:widowControl w:val="0"/>
      <w:autoSpaceDE w:val="0"/>
      <w:autoSpaceDN w:val="0"/>
      <w:adjustRightInd w:val="0"/>
      <w:ind w:left="720"/>
      <w:contextualSpacing/>
    </w:pPr>
  </w:style>
  <w:style w:type="character" w:customStyle="1" w:styleId="a6">
    <w:name w:val="Основной текст_"/>
    <w:link w:val="3"/>
    <w:rsid w:val="00B71FF7"/>
    <w:rPr>
      <w:sz w:val="28"/>
      <w:szCs w:val="28"/>
      <w:shd w:val="clear" w:color="auto" w:fill="FFFFFF"/>
    </w:rPr>
  </w:style>
  <w:style w:type="paragraph" w:customStyle="1" w:styleId="3">
    <w:name w:val="Основной текст3"/>
    <w:basedOn w:val="a"/>
    <w:link w:val="a6"/>
    <w:rsid w:val="00B71FF7"/>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character" w:customStyle="1" w:styleId="a7">
    <w:name w:val="Основной шрифт"/>
    <w:rsid w:val="009B5F59"/>
  </w:style>
  <w:style w:type="paragraph" w:customStyle="1" w:styleId="1">
    <w:name w:val="Абзац списка1"/>
    <w:basedOn w:val="a"/>
    <w:uiPriority w:val="99"/>
    <w:rsid w:val="002310C9"/>
    <w:pPr>
      <w:spacing w:after="200" w:line="276" w:lineRule="auto"/>
      <w:ind w:left="720"/>
    </w:pPr>
    <w:rPr>
      <w:rFonts w:ascii="Calibri" w:hAnsi="Calibri"/>
      <w:sz w:val="22"/>
      <w:szCs w:val="22"/>
      <w:lang w:eastAsia="en-US"/>
    </w:rPr>
  </w:style>
  <w:style w:type="paragraph" w:customStyle="1" w:styleId="105">
    <w:name w:val="Стиль а Заголовок темы + Перед:  10 пт После:  5 пт"/>
    <w:basedOn w:val="a"/>
    <w:rsid w:val="00260CA3"/>
    <w:pPr>
      <w:spacing w:before="240" w:after="120"/>
      <w:ind w:left="1021" w:hanging="1021"/>
    </w:pPr>
    <w:rPr>
      <w:b/>
      <w:bCs/>
      <w:sz w:val="28"/>
      <w:szCs w:val="28"/>
    </w:rPr>
  </w:style>
  <w:style w:type="paragraph" w:styleId="a8">
    <w:name w:val="Body Text Indent"/>
    <w:basedOn w:val="a"/>
    <w:link w:val="a9"/>
    <w:rsid w:val="00260CA3"/>
    <w:pPr>
      <w:widowControl w:val="0"/>
      <w:suppressAutoHyphens/>
      <w:ind w:firstLine="426"/>
      <w:jc w:val="both"/>
    </w:pPr>
    <w:rPr>
      <w:rFonts w:ascii="Arial" w:hAnsi="Arial"/>
      <w:kern w:val="1"/>
      <w:sz w:val="20"/>
    </w:rPr>
  </w:style>
  <w:style w:type="character" w:customStyle="1" w:styleId="a9">
    <w:name w:val="Основной текст с отступом Знак"/>
    <w:basedOn w:val="a0"/>
    <w:link w:val="a8"/>
    <w:rsid w:val="00260CA3"/>
    <w:rPr>
      <w:rFonts w:ascii="Arial" w:eastAsia="Times New Roman" w:hAnsi="Arial" w:cs="Times New Roman"/>
      <w:kern w:val="1"/>
      <w:sz w:val="20"/>
      <w:szCs w:val="24"/>
    </w:rPr>
  </w:style>
  <w:style w:type="paragraph" w:styleId="aa">
    <w:name w:val="Normal (Web)"/>
    <w:aliases w:val="Обычный (Web)"/>
    <w:basedOn w:val="a"/>
    <w:uiPriority w:val="99"/>
    <w:rsid w:val="005808F6"/>
    <w:pPr>
      <w:spacing w:after="50"/>
    </w:pPr>
    <w:rPr>
      <w:rFonts w:ascii="Verdana" w:hAnsi="Verdana"/>
      <w:color w:val="494949"/>
      <w:sz w:val="12"/>
      <w:szCs w:val="12"/>
    </w:rPr>
  </w:style>
  <w:style w:type="character" w:customStyle="1" w:styleId="apple-converted-space">
    <w:name w:val="apple-converted-space"/>
    <w:basedOn w:val="a0"/>
    <w:rsid w:val="005808F6"/>
  </w:style>
  <w:style w:type="paragraph" w:customStyle="1" w:styleId="c7">
    <w:name w:val="c7"/>
    <w:basedOn w:val="a"/>
    <w:rsid w:val="005808F6"/>
    <w:pPr>
      <w:spacing w:before="100" w:beforeAutospacing="1" w:after="100" w:afterAutospacing="1"/>
    </w:pPr>
  </w:style>
  <w:style w:type="character" w:customStyle="1" w:styleId="c1">
    <w:name w:val="c1"/>
    <w:basedOn w:val="a0"/>
    <w:rsid w:val="005808F6"/>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c"/>
    <w:rsid w:val="00A60ACF"/>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b"/>
    <w:rsid w:val="00A60ACF"/>
    <w:rPr>
      <w:rFonts w:ascii="Times New Roman" w:eastAsia="Times New Roman" w:hAnsi="Times New Roman" w:cs="Times New Roman"/>
      <w:sz w:val="20"/>
      <w:szCs w:val="20"/>
      <w:lang w:eastAsia="ru-RU"/>
    </w:rPr>
  </w:style>
  <w:style w:type="character" w:styleId="ad">
    <w:name w:val="Strong"/>
    <w:uiPriority w:val="22"/>
    <w:qFormat/>
    <w:rsid w:val="00DA6C80"/>
    <w:rPr>
      <w:b/>
      <w:bCs/>
    </w:rPr>
  </w:style>
  <w:style w:type="character" w:customStyle="1" w:styleId="a5">
    <w:name w:val="Абзац списка Знак"/>
    <w:link w:val="a4"/>
    <w:uiPriority w:val="34"/>
    <w:locked/>
    <w:rsid w:val="00D4566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96832">
      <w:bodyDiv w:val="1"/>
      <w:marLeft w:val="0"/>
      <w:marRight w:val="0"/>
      <w:marTop w:val="0"/>
      <w:marBottom w:val="0"/>
      <w:divBdr>
        <w:top w:val="none" w:sz="0" w:space="0" w:color="auto"/>
        <w:left w:val="none" w:sz="0" w:space="0" w:color="auto"/>
        <w:bottom w:val="none" w:sz="0" w:space="0" w:color="auto"/>
        <w:right w:val="none" w:sz="0" w:space="0" w:color="auto"/>
      </w:divBdr>
    </w:div>
    <w:div w:id="196720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iprbookshop.ru/67837.htm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724E1-E6EF-43D4-98BF-A7610CDFE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8916</Words>
  <Characters>50823</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59620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dc:creator>
  <cp:lastModifiedBy>ТатьянаНиколаевна</cp:lastModifiedBy>
  <cp:revision>8</cp:revision>
  <dcterms:created xsi:type="dcterms:W3CDTF">2021-09-12T14:47:00Z</dcterms:created>
  <dcterms:modified xsi:type="dcterms:W3CDTF">2024-08-09T13:05:00Z</dcterms:modified>
</cp:coreProperties>
</file>